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16DC0" w14:textId="77777777" w:rsidR="002456C9" w:rsidRPr="00EC1628" w:rsidRDefault="002456C9" w:rsidP="00EC162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14:paraId="746C37B0" w14:textId="77777777" w:rsidR="002456C9" w:rsidRPr="00EC1628" w:rsidRDefault="002456C9" w:rsidP="00EC162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ОРЛОВСКАЯ ОБЛАСТЬ</w:t>
      </w:r>
    </w:p>
    <w:p w14:paraId="76A14C14" w14:textId="77777777" w:rsidR="002456C9" w:rsidRPr="00EC1628" w:rsidRDefault="002456C9" w:rsidP="00EC162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АДМИНИСТРАЦИЯ ГОРОДА ОРЛА</w:t>
      </w:r>
    </w:p>
    <w:p w14:paraId="24F07FE5" w14:textId="77777777" w:rsidR="002456C9" w:rsidRPr="00EC1628" w:rsidRDefault="002456C9" w:rsidP="00EC162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УПРАВЛЕНИЕ ОБРАЗОВАНИЯ, СПОРТА И ФИЗИЧЕСКОЙ КУЛЬТУРЫ</w:t>
      </w:r>
    </w:p>
    <w:p w14:paraId="39674BEF" w14:textId="77777777" w:rsidR="002456C9" w:rsidRPr="00EC1628" w:rsidRDefault="002456C9" w:rsidP="00EC162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-</w:t>
      </w:r>
    </w:p>
    <w:p w14:paraId="4AD8DE33" w14:textId="77777777" w:rsidR="002456C9" w:rsidRPr="00EC1628" w:rsidRDefault="002456C9" w:rsidP="00EC162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средняя общеобразовательная школа №25 г. Орла</w:t>
      </w:r>
    </w:p>
    <w:p w14:paraId="7CD12437" w14:textId="77777777" w:rsidR="002456C9" w:rsidRPr="00EC1628" w:rsidRDefault="002456C9" w:rsidP="00EC16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 xml:space="preserve">   302026 г. Орел, ул. Энгельса, 90    </w:t>
      </w:r>
    </w:p>
    <w:p w14:paraId="7E673C13" w14:textId="6EE6A656" w:rsidR="002456C9" w:rsidRPr="0030357E" w:rsidRDefault="00EA7183" w:rsidP="00EC1628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31CC836A">
          <v:line id="Прямая соединительная линия 1" o:spid="_x0000_s1026" style="position:absolute;z-index:251660288;visibility:visible" from="-57.55pt,18.95pt" to="477.2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" strokecolor="black [3213]" strokeweight=".5pt">
            <v:stroke joinstyle="miter"/>
          </v:line>
        </w:pict>
      </w:r>
      <w:r w:rsidR="002456C9" w:rsidRPr="00EC1628">
        <w:rPr>
          <w:rFonts w:ascii="Times New Roman" w:hAnsi="Times New Roman" w:cs="Times New Roman"/>
          <w:sz w:val="24"/>
          <w:szCs w:val="24"/>
        </w:rPr>
        <w:t>тел</w:t>
      </w:r>
      <w:r w:rsidR="002456C9" w:rsidRPr="0030357E">
        <w:rPr>
          <w:rFonts w:ascii="Times New Roman" w:hAnsi="Times New Roman" w:cs="Times New Roman"/>
          <w:sz w:val="24"/>
          <w:szCs w:val="24"/>
          <w:lang w:val="en-US"/>
        </w:rPr>
        <w:t xml:space="preserve">.8 (4862)74-08-07                                                    </w:t>
      </w:r>
      <w:r w:rsidR="0030357E" w:rsidRPr="0030357E">
        <w:rPr>
          <w:rFonts w:ascii="Times New Roman" w:hAnsi="Times New Roman" w:cs="Times New Roman"/>
          <w:sz w:val="24"/>
          <w:szCs w:val="24"/>
          <w:lang w:val="en-US"/>
        </w:rPr>
        <w:t>E-mail: oo_</w:t>
      </w:r>
      <w:hyperlink r:id="rId8" w:history="1">
        <w:r w:rsidR="0030357E" w:rsidRPr="0030357E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orel_sh25n@orel-region.ru</w:t>
        </w:r>
      </w:hyperlink>
    </w:p>
    <w:p w14:paraId="5978ACE5" w14:textId="77777777" w:rsidR="00441445" w:rsidRPr="0030357E" w:rsidRDefault="00441445" w:rsidP="00EC162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A696A4E" w14:textId="4F3D80DC" w:rsidR="00F74711" w:rsidRPr="0030357E" w:rsidRDefault="00F74711" w:rsidP="00EC162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5854C12" w14:textId="65C40157" w:rsidR="0030357E" w:rsidRPr="0030357E" w:rsidRDefault="0030357E" w:rsidP="00EC162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B74464A" w14:textId="26B95D00" w:rsidR="0030357E" w:rsidRPr="0030357E" w:rsidRDefault="0030357E" w:rsidP="00EC162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03193DB" w14:textId="7901FDA4" w:rsidR="0030357E" w:rsidRPr="0030357E" w:rsidRDefault="0030357E" w:rsidP="00EC162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C6C688C" w14:textId="45F3B952" w:rsidR="0030357E" w:rsidRPr="0030357E" w:rsidRDefault="0030357E" w:rsidP="00EC162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2195F4C" w14:textId="77777777" w:rsidR="0030357E" w:rsidRPr="0030357E" w:rsidRDefault="0030357E" w:rsidP="00EC162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14:paraId="1920091B" w14:textId="77777777" w:rsidR="00F74711" w:rsidRPr="0030357E" w:rsidRDefault="00F74711" w:rsidP="00EC162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14:paraId="7D0A1152" w14:textId="77777777" w:rsidR="00F74711" w:rsidRPr="00EC1628" w:rsidRDefault="00F74711" w:rsidP="00EC1628">
      <w:pPr>
        <w:pStyle w:val="11"/>
        <w:spacing w:after="153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EC1628">
        <w:rPr>
          <w:rFonts w:ascii="Times New Roman" w:hAnsi="Times New Roman"/>
          <w:b/>
          <w:color w:val="auto"/>
          <w:sz w:val="24"/>
          <w:szCs w:val="24"/>
        </w:rPr>
        <w:t xml:space="preserve">Рабочая программа </w:t>
      </w:r>
    </w:p>
    <w:p w14:paraId="06475FB1" w14:textId="77777777" w:rsidR="00F74711" w:rsidRPr="00EC1628" w:rsidRDefault="00F74711" w:rsidP="00EC1628">
      <w:pPr>
        <w:pStyle w:val="11"/>
        <w:spacing w:after="153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EC1628">
        <w:rPr>
          <w:rFonts w:ascii="Times New Roman" w:hAnsi="Times New Roman"/>
          <w:b/>
          <w:color w:val="auto"/>
          <w:sz w:val="24"/>
          <w:szCs w:val="24"/>
        </w:rPr>
        <w:t xml:space="preserve">коррекционно-развивающего курса </w:t>
      </w:r>
    </w:p>
    <w:p w14:paraId="7B2EC82A" w14:textId="77777777" w:rsidR="00F74711" w:rsidRPr="00EC1628" w:rsidRDefault="00F41767" w:rsidP="00EC1628">
      <w:pPr>
        <w:spacing w:line="240" w:lineRule="auto"/>
        <w:jc w:val="center"/>
        <w:rPr>
          <w:rStyle w:val="fontstyle01"/>
          <w:sz w:val="24"/>
          <w:szCs w:val="24"/>
        </w:rPr>
      </w:pPr>
      <w:r w:rsidRPr="00EC1628">
        <w:rPr>
          <w:rStyle w:val="fontstyle01"/>
          <w:sz w:val="24"/>
          <w:szCs w:val="24"/>
        </w:rPr>
        <w:t xml:space="preserve"> «Л</w:t>
      </w:r>
      <w:r w:rsidR="00537EBE" w:rsidRPr="00EC1628">
        <w:rPr>
          <w:rStyle w:val="fontstyle01"/>
          <w:sz w:val="24"/>
          <w:szCs w:val="24"/>
        </w:rPr>
        <w:t>огопедические занятия</w:t>
      </w:r>
      <w:r w:rsidRPr="00EC1628">
        <w:rPr>
          <w:rStyle w:val="fontstyle01"/>
          <w:sz w:val="24"/>
          <w:szCs w:val="24"/>
        </w:rPr>
        <w:t>»</w:t>
      </w:r>
      <w:r w:rsidR="00F74711" w:rsidRPr="00EC1628">
        <w:rPr>
          <w:rStyle w:val="fontstyle01"/>
          <w:sz w:val="24"/>
          <w:szCs w:val="24"/>
        </w:rPr>
        <w:t xml:space="preserve"> </w:t>
      </w:r>
    </w:p>
    <w:p w14:paraId="4CC1DC4F" w14:textId="77777777" w:rsidR="00F74711" w:rsidRPr="00EC1628" w:rsidRDefault="00F74711" w:rsidP="00EC162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sz w:val="24"/>
          <w:szCs w:val="24"/>
        </w:rPr>
        <w:t>для обучающихся с ОВЗ</w:t>
      </w:r>
    </w:p>
    <w:p w14:paraId="442D8FA7" w14:textId="77777777" w:rsidR="00F74711" w:rsidRPr="00EC1628" w:rsidRDefault="00F74711" w:rsidP="00EC1628">
      <w:pPr>
        <w:tabs>
          <w:tab w:val="left" w:pos="537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1628">
        <w:rPr>
          <w:rFonts w:ascii="Times New Roman" w:eastAsia="Times New Roman" w:hAnsi="Times New Roman" w:cs="Times New Roman"/>
          <w:sz w:val="24"/>
          <w:szCs w:val="24"/>
          <w:lang w:eastAsia="ar-SA"/>
        </w:rPr>
        <w:t>(1-4 классы)</w:t>
      </w:r>
    </w:p>
    <w:p w14:paraId="22ECC20D" w14:textId="77777777" w:rsidR="00F74711" w:rsidRPr="00EC1628" w:rsidRDefault="00F74711" w:rsidP="00EC162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FDD3207" w14:textId="77777777" w:rsidR="00F74711" w:rsidRPr="00EC1628" w:rsidRDefault="00F74711" w:rsidP="00EC162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3D5376C" w14:textId="1269BEA7" w:rsidR="00F74711" w:rsidRPr="00EC1628" w:rsidRDefault="00F74711" w:rsidP="00EC1628">
      <w:pPr>
        <w:spacing w:after="5" w:line="240" w:lineRule="auto"/>
        <w:ind w:right="84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C162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(Приложение  к АООП НОО </w:t>
      </w:r>
    </w:p>
    <w:p w14:paraId="75BBEDE4" w14:textId="77777777" w:rsidR="00537EBE" w:rsidRPr="00EC1628" w:rsidRDefault="00F74711" w:rsidP="00EC1628">
      <w:pPr>
        <w:spacing w:after="5" w:line="240" w:lineRule="auto"/>
        <w:ind w:right="84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C1628">
        <w:rPr>
          <w:rFonts w:ascii="Times New Roman" w:eastAsia="Calibri" w:hAnsi="Times New Roman" w:cs="Times New Roman"/>
          <w:b/>
          <w:sz w:val="24"/>
          <w:szCs w:val="24"/>
          <w:u w:val="single"/>
        </w:rPr>
        <w:t>обучающихся с</w:t>
      </w:r>
      <w:r w:rsidR="00D326EE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РАС</w:t>
      </w:r>
      <w:r w:rsidRPr="00EC162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(вариант</w:t>
      </w:r>
      <w:r w:rsidR="00537EBE" w:rsidRPr="00EC162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D326EE">
        <w:rPr>
          <w:rFonts w:ascii="Times New Roman" w:eastAsia="Calibri" w:hAnsi="Times New Roman" w:cs="Times New Roman"/>
          <w:b/>
          <w:sz w:val="24"/>
          <w:szCs w:val="24"/>
          <w:u w:val="single"/>
        </w:rPr>
        <w:t>8.2</w:t>
      </w:r>
      <w:r w:rsidRPr="00EC1628">
        <w:rPr>
          <w:rFonts w:ascii="Times New Roman" w:eastAsia="Calibri" w:hAnsi="Times New Roman" w:cs="Times New Roman"/>
          <w:b/>
          <w:sz w:val="24"/>
          <w:szCs w:val="24"/>
          <w:u w:val="single"/>
        </w:rPr>
        <w:t>)</w:t>
      </w:r>
    </w:p>
    <w:p w14:paraId="45A244DB" w14:textId="77777777" w:rsidR="002456C9" w:rsidRPr="00EC1628" w:rsidRDefault="002456C9" w:rsidP="00EC1628">
      <w:pPr>
        <w:spacing w:after="5" w:line="240" w:lineRule="auto"/>
        <w:ind w:right="84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7D38574D" w14:textId="77777777" w:rsidR="002456C9" w:rsidRPr="00EC1628" w:rsidRDefault="002456C9" w:rsidP="00EC1628">
      <w:pPr>
        <w:spacing w:after="5" w:line="240" w:lineRule="auto"/>
        <w:ind w:right="84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757A2BB1" w14:textId="77777777" w:rsidR="002456C9" w:rsidRPr="00EC1628" w:rsidRDefault="002456C9" w:rsidP="00EC1628">
      <w:pPr>
        <w:spacing w:after="5" w:line="240" w:lineRule="auto"/>
        <w:ind w:right="84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6AEB15EA" w14:textId="77777777" w:rsidR="002456C9" w:rsidRPr="00EC1628" w:rsidRDefault="002456C9" w:rsidP="00EC1628">
      <w:pPr>
        <w:spacing w:after="5" w:line="240" w:lineRule="auto"/>
        <w:ind w:right="84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57B4B282" w14:textId="77777777" w:rsidR="00441445" w:rsidRPr="00D326EE" w:rsidRDefault="00441445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A3112D9" w14:textId="77777777" w:rsidR="00061E19" w:rsidRPr="00D326EE" w:rsidRDefault="00061E19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7ACDEB4" w14:textId="77777777" w:rsidR="00061E19" w:rsidRPr="00D326EE" w:rsidRDefault="00061E19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DE8915C" w14:textId="77777777" w:rsidR="00061E19" w:rsidRPr="00D326EE" w:rsidRDefault="00061E19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E1D3476" w14:textId="77777777" w:rsidR="00061E19" w:rsidRPr="00D326EE" w:rsidRDefault="00061E19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1727BFE" w14:textId="77777777" w:rsidR="00061E19" w:rsidRPr="00D326EE" w:rsidRDefault="00061E19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00B931E" w14:textId="77777777" w:rsidR="00061E19" w:rsidRPr="00D326EE" w:rsidRDefault="00061E19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717C98E" w14:textId="77777777" w:rsidR="00441445" w:rsidRPr="00EC1628" w:rsidRDefault="00441445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69C1664" w14:textId="7DC3D08D" w:rsidR="00F41767" w:rsidRDefault="00F41767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C24A0CA" w14:textId="0439510F" w:rsidR="0030357E" w:rsidRDefault="0030357E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5E7609A" w14:textId="77777777" w:rsidR="0030357E" w:rsidRDefault="0030357E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D13D0F2" w14:textId="77777777" w:rsidR="00D326EE" w:rsidRDefault="00D326EE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C43ACDC" w14:textId="77777777" w:rsidR="00D326EE" w:rsidRPr="00EC1628" w:rsidRDefault="00D326EE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B4B1857" w14:textId="77777777" w:rsidR="00316B32" w:rsidRPr="00EC1628" w:rsidRDefault="00D56112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lastRenderedPageBreak/>
        <w:t>I</w:t>
      </w:r>
      <w:r w:rsidRPr="00EC16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FE70DF" w:rsidRPr="00EC16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E8759A" w:rsidRPr="00EC16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  <w:r w:rsidR="00316B32" w:rsidRPr="00EC162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F17FB9" w14:textId="77777777" w:rsidR="00EC1628" w:rsidRPr="00061E19" w:rsidRDefault="009508E5" w:rsidP="00EC1628">
      <w:pPr>
        <w:spacing w:line="240" w:lineRule="auto"/>
        <w:ind w:right="23"/>
        <w:rPr>
          <w:rFonts w:ascii="Times New Roman" w:eastAsia="Calibri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C1628">
        <w:rPr>
          <w:rFonts w:ascii="Times New Roman" w:eastAsia="Calibri" w:hAnsi="Times New Roman" w:cs="Times New Roman"/>
          <w:sz w:val="24"/>
          <w:szCs w:val="24"/>
        </w:rPr>
        <w:t xml:space="preserve">Адаптированная основная образовательная программа </w:t>
      </w:r>
      <w:r w:rsidRPr="00EC1628">
        <w:rPr>
          <w:rFonts w:ascii="Times New Roman" w:hAnsi="Times New Roman" w:cs="Times New Roman"/>
          <w:sz w:val="24"/>
          <w:szCs w:val="24"/>
        </w:rPr>
        <w:t xml:space="preserve">коррекционно-развивающего курса « Логопедические занятия», </w:t>
      </w:r>
      <w:r w:rsidRPr="00EC1628">
        <w:rPr>
          <w:rFonts w:ascii="Times New Roman" w:eastAsia="Calibri" w:hAnsi="Times New Roman" w:cs="Times New Roman"/>
          <w:sz w:val="24"/>
          <w:szCs w:val="24"/>
        </w:rPr>
        <w:t xml:space="preserve">разработана в соответствии с </w:t>
      </w:r>
      <w:r w:rsidRPr="00EC1628">
        <w:rPr>
          <w:rFonts w:ascii="Times New Roman" w:hAnsi="Times New Roman" w:cs="Times New Roman"/>
          <w:sz w:val="24"/>
          <w:szCs w:val="24"/>
        </w:rPr>
        <w:t xml:space="preserve">программой АООП НОО </w:t>
      </w:r>
      <w:r w:rsidR="00D326EE">
        <w:rPr>
          <w:rFonts w:ascii="Times New Roman" w:hAnsi="Times New Roman" w:cs="Times New Roman"/>
          <w:sz w:val="24"/>
          <w:szCs w:val="24"/>
        </w:rPr>
        <w:t>муниципального бюджетного общеобразовательного учреждения средней общеобразовательной школы</w:t>
      </w:r>
      <w:r w:rsidR="00D326EE" w:rsidRPr="00EC1628">
        <w:rPr>
          <w:rFonts w:ascii="Times New Roman" w:hAnsi="Times New Roman" w:cs="Times New Roman"/>
          <w:sz w:val="24"/>
          <w:szCs w:val="24"/>
        </w:rPr>
        <w:t xml:space="preserve"> № 25 г.Орла</w:t>
      </w:r>
      <w:r w:rsidR="00D326EE">
        <w:rPr>
          <w:rFonts w:ascii="Times New Roman" w:hAnsi="Times New Roman" w:cs="Times New Roman"/>
          <w:sz w:val="24"/>
          <w:szCs w:val="24"/>
        </w:rPr>
        <w:t>- далее школа</w:t>
      </w:r>
      <w:r w:rsidRPr="00EC1628">
        <w:rPr>
          <w:rFonts w:ascii="Times New Roman" w:hAnsi="Times New Roman" w:cs="Times New Roman"/>
          <w:sz w:val="24"/>
          <w:szCs w:val="24"/>
        </w:rPr>
        <w:t>, на основе требований</w:t>
      </w:r>
      <w:r w:rsidRPr="00EC1628">
        <w:rPr>
          <w:rFonts w:ascii="Times New Roman" w:eastAsia="Calibri" w:hAnsi="Times New Roman" w:cs="Times New Roman"/>
          <w:sz w:val="24"/>
          <w:szCs w:val="24"/>
        </w:rPr>
        <w:t xml:space="preserve"> Федерального государственного образовательного стандарта начального общего образования обучающихся с ограниченными возможностями здоровья </w:t>
      </w:r>
    </w:p>
    <w:p w14:paraId="2E5239BB" w14:textId="77777777" w:rsidR="0030357E" w:rsidRPr="0030357E" w:rsidRDefault="0030357E" w:rsidP="0030357E">
      <w:pPr>
        <w:spacing w:line="240" w:lineRule="auto"/>
        <w:ind w:right="23"/>
        <w:rPr>
          <w:rFonts w:ascii="Times New Roman" w:eastAsia="Calibri" w:hAnsi="Times New Roman" w:cs="Times New Roman"/>
          <w:sz w:val="24"/>
          <w:szCs w:val="24"/>
        </w:rPr>
      </w:pPr>
      <w:r w:rsidRPr="0030357E">
        <w:rPr>
          <w:rFonts w:ascii="Times New Roman" w:eastAsia="Calibri" w:hAnsi="Times New Roman" w:cs="Times New Roman"/>
          <w:sz w:val="24"/>
          <w:szCs w:val="24"/>
        </w:rPr>
        <w:t xml:space="preserve">&lt;Приказ </w:t>
      </w:r>
      <w:proofErr w:type="spellStart"/>
      <w:r w:rsidRPr="0030357E">
        <w:rPr>
          <w:rFonts w:ascii="Times New Roman" w:eastAsia="Calibri" w:hAnsi="Times New Roman" w:cs="Times New Roman"/>
          <w:sz w:val="24"/>
          <w:szCs w:val="24"/>
        </w:rPr>
        <w:t>Минпросвещения</w:t>
      </w:r>
      <w:proofErr w:type="spellEnd"/>
      <w:r w:rsidRPr="0030357E">
        <w:rPr>
          <w:rFonts w:ascii="Times New Roman" w:eastAsia="Calibri" w:hAnsi="Times New Roman" w:cs="Times New Roman"/>
          <w:sz w:val="24"/>
          <w:szCs w:val="24"/>
        </w:rPr>
        <w:t xml:space="preserve"> России от 24 ноября 2022 года№1023 утверждает федеральную адаптированную образовательную программу начального общего образования для обучающихся с ограниченными возможностями здоровья (ФАОП НОО).</w:t>
      </w:r>
    </w:p>
    <w:p w14:paraId="237D850A" w14:textId="77777777" w:rsidR="0030357E" w:rsidRPr="0030357E" w:rsidRDefault="0030357E" w:rsidP="0030357E">
      <w:pPr>
        <w:spacing w:line="240" w:lineRule="auto"/>
        <w:ind w:right="23"/>
        <w:rPr>
          <w:rFonts w:ascii="Times New Roman" w:eastAsia="Calibri" w:hAnsi="Times New Roman" w:cs="Times New Roman"/>
          <w:sz w:val="24"/>
          <w:szCs w:val="24"/>
        </w:rPr>
      </w:pPr>
      <w:r w:rsidRPr="0030357E">
        <w:rPr>
          <w:rFonts w:ascii="Times New Roman" w:eastAsia="Calibri" w:hAnsi="Times New Roman" w:cs="Times New Roman"/>
          <w:sz w:val="24"/>
          <w:szCs w:val="24"/>
          <w:u w:val="single"/>
        </w:rPr>
        <w:t>&lt; </w:t>
      </w:r>
      <w:hyperlink r:id="rId9" w:history="1">
        <w:r w:rsidRPr="0030357E">
          <w:rPr>
            <w:rStyle w:val="ad"/>
            <w:rFonts w:ascii="Times New Roman" w:eastAsia="Calibri" w:hAnsi="Times New Roman" w:cs="Times New Roman"/>
            <w:sz w:val="24"/>
            <w:szCs w:val="24"/>
          </w:rPr>
          <w:t>Приказ Министерства просвещения Российской Федерации от 30 сентября 2022 г. N 874</w:t>
        </w:r>
      </w:hyperlink>
      <w:r w:rsidRPr="0030357E">
        <w:rPr>
          <w:rFonts w:ascii="Times New Roman" w:eastAsia="Calibri" w:hAnsi="Times New Roman" w:cs="Times New Roman"/>
          <w:sz w:val="24"/>
          <w:szCs w:val="24"/>
        </w:rPr>
        <w:t> "Об утверждении Порядка разработки и утверждения федеральных основных общеобразовательных программ" (зарегистрирован Минюстом России 2 ноября 2022 г., регистрационный N 70809).</w:t>
      </w:r>
    </w:p>
    <w:p w14:paraId="21659CC3" w14:textId="77777777" w:rsidR="0030357E" w:rsidRPr="0030357E" w:rsidRDefault="0030357E" w:rsidP="0030357E">
      <w:pPr>
        <w:spacing w:line="240" w:lineRule="auto"/>
        <w:ind w:right="23"/>
        <w:rPr>
          <w:rFonts w:ascii="Times New Roman" w:eastAsia="Calibri" w:hAnsi="Times New Roman" w:cs="Times New Roman"/>
          <w:sz w:val="24"/>
          <w:szCs w:val="24"/>
        </w:rPr>
      </w:pPr>
      <w:r w:rsidRPr="0030357E">
        <w:rPr>
          <w:rFonts w:ascii="Times New Roman" w:eastAsia="Calibri" w:hAnsi="Times New Roman" w:cs="Times New Roman"/>
          <w:sz w:val="24"/>
          <w:szCs w:val="24"/>
        </w:rPr>
        <w:t>&lt;</w:t>
      </w:r>
      <w:hyperlink r:id="rId10" w:anchor="6560IO" w:history="1">
        <w:r w:rsidRPr="0030357E">
          <w:rPr>
            <w:rStyle w:val="ad"/>
            <w:rFonts w:ascii="Times New Roman" w:eastAsia="Calibri" w:hAnsi="Times New Roman" w:cs="Times New Roman"/>
            <w:sz w:val="24"/>
            <w:szCs w:val="24"/>
          </w:rPr>
          <w:t>СанПиН 1.2.3685-21 "Гигиенические нормативы и требования к обеспечению безопасности и (или) безвредности для человека факторов среды обитания"</w:t>
        </w:r>
      </w:hyperlink>
      <w:r w:rsidRPr="0030357E">
        <w:rPr>
          <w:rFonts w:ascii="Times New Roman" w:eastAsia="Calibri" w:hAnsi="Times New Roman" w:cs="Times New Roman"/>
          <w:sz w:val="24"/>
          <w:szCs w:val="24"/>
        </w:rPr>
        <w:t>, утвержденными </w:t>
      </w:r>
      <w:hyperlink r:id="rId11" w:anchor="7D20K3" w:history="1">
        <w:r w:rsidRPr="0030357E">
          <w:rPr>
            <w:rStyle w:val="ad"/>
            <w:rFonts w:ascii="Times New Roman" w:eastAsia="Calibri" w:hAnsi="Times New Roman" w:cs="Times New Roman"/>
            <w:sz w:val="24"/>
            <w:szCs w:val="24"/>
          </w:rPr>
          <w:t>постановлением Главного государственного санитарного врача Российской Федерации от 28 января 2021 г. N 2</w:t>
        </w:r>
      </w:hyperlink>
      <w:r w:rsidRPr="0030357E">
        <w:rPr>
          <w:rFonts w:ascii="Times New Roman" w:eastAsia="Calibri" w:hAnsi="Times New Roman" w:cs="Times New Roman"/>
          <w:sz w:val="24"/>
          <w:szCs w:val="24"/>
        </w:rPr>
        <w:t> (зарегистрировано Министерством юстиции Российской Федерации 29 января 2021 г., регистрационный N 62296), действующими до 1 марта 2027 г. (далее - Гигиенические нормативы), и санитарными правилами </w:t>
      </w:r>
      <w:hyperlink r:id="rId12" w:anchor="6580IP" w:history="1">
        <w:r w:rsidRPr="0030357E">
          <w:rPr>
            <w:rStyle w:val="ad"/>
            <w:rFonts w:ascii="Times New Roman" w:eastAsia="Calibri" w:hAnsi="Times New Roman" w:cs="Times New Roman"/>
            <w:sz w:val="24"/>
            <w:szCs w:val="24"/>
          </w:rPr>
          <w:t>СП 2.4.3648-20 "Санитарно-эпидемиологические требования к организациям воспитания и обучения, отдыха и оздоровления детей и молодежи"</w:t>
        </w:r>
      </w:hyperlink>
      <w:r w:rsidRPr="0030357E">
        <w:rPr>
          <w:rFonts w:ascii="Times New Roman" w:eastAsia="Calibri" w:hAnsi="Times New Roman" w:cs="Times New Roman"/>
          <w:sz w:val="24"/>
          <w:szCs w:val="24"/>
        </w:rPr>
        <w:t>, утвержденными </w:t>
      </w:r>
      <w:hyperlink r:id="rId13" w:anchor="64U0IK" w:history="1">
        <w:r w:rsidRPr="0030357E">
          <w:rPr>
            <w:rStyle w:val="ad"/>
            <w:rFonts w:ascii="Times New Roman" w:eastAsia="Calibri" w:hAnsi="Times New Roman" w:cs="Times New Roman"/>
            <w:sz w:val="24"/>
            <w:szCs w:val="24"/>
          </w:rPr>
          <w:t>постановлением Главного государственного санитарного врача Российской Федерации от 28 сентября 2020 г. N 28</w:t>
        </w:r>
      </w:hyperlink>
      <w:r w:rsidRPr="0030357E">
        <w:rPr>
          <w:rFonts w:ascii="Times New Roman" w:eastAsia="Calibri" w:hAnsi="Times New Roman" w:cs="Times New Roman"/>
          <w:sz w:val="24"/>
          <w:szCs w:val="24"/>
        </w:rPr>
        <w:t> (зарегистрировано Министерством юстиции Российской Федерации 18 декабря 2020 г., регистрационный N 61573), действующими до 1 января 2027 г. (далее - Санитарно-эпидемиологические требования).</w:t>
      </w:r>
    </w:p>
    <w:p w14:paraId="523BAD4B" w14:textId="77777777" w:rsidR="0030357E" w:rsidRPr="0030357E" w:rsidRDefault="0030357E" w:rsidP="0030357E">
      <w:pPr>
        <w:spacing w:line="240" w:lineRule="auto"/>
        <w:ind w:right="23"/>
        <w:rPr>
          <w:rFonts w:ascii="Times New Roman" w:eastAsia="Calibri" w:hAnsi="Times New Roman" w:cs="Times New Roman"/>
          <w:sz w:val="24"/>
          <w:szCs w:val="24"/>
        </w:rPr>
      </w:pPr>
      <w:r w:rsidRPr="0030357E">
        <w:rPr>
          <w:rFonts w:ascii="Times New Roman" w:eastAsia="Calibri" w:hAnsi="Times New Roman" w:cs="Times New Roman"/>
          <w:sz w:val="24"/>
          <w:szCs w:val="24"/>
        </w:rPr>
        <w:t>&lt;Приказ Минобрнауки России от 19.12.2014 N 1598 (ред. от 08.11.2022)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 (Зарегистрировано в Минюсте России 03.02.2015 N 35847)</w:t>
      </w:r>
    </w:p>
    <w:p w14:paraId="6D122E36" w14:textId="77777777" w:rsidR="00EC1628" w:rsidRPr="00EC1628" w:rsidRDefault="00EC1628" w:rsidP="00EC1628">
      <w:pPr>
        <w:spacing w:line="240" w:lineRule="auto"/>
        <w:ind w:right="23"/>
        <w:rPr>
          <w:rFonts w:ascii="Times New Roman" w:eastAsia="Calibri" w:hAnsi="Times New Roman" w:cs="Times New Roman"/>
          <w:sz w:val="24"/>
          <w:szCs w:val="24"/>
        </w:rPr>
      </w:pPr>
    </w:p>
    <w:p w14:paraId="6D83ACEC" w14:textId="77777777" w:rsidR="008C3DB1" w:rsidRPr="00EC1628" w:rsidRDefault="00316B32" w:rsidP="00EC1628">
      <w:pPr>
        <w:spacing w:after="0" w:line="240" w:lineRule="auto"/>
        <w:ind w:left="57" w:right="57"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 xml:space="preserve">Коррекционный курс «Логопедические занятия »является </w:t>
      </w:r>
      <w:r w:rsidRPr="00EC16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C3DB1" w:rsidRPr="00EC1628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обязательной частью  </w:t>
      </w:r>
      <w:r w:rsidR="008C3DB1" w:rsidRPr="00EC16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C3DB1" w:rsidRPr="00EC1628">
        <w:rPr>
          <w:rFonts w:ascii="Times New Roman" w:hAnsi="Times New Roman" w:cs="Times New Roman"/>
          <w:sz w:val="24"/>
          <w:szCs w:val="24"/>
        </w:rPr>
        <w:t>корре</w:t>
      </w:r>
      <w:r w:rsidR="00B36A8D" w:rsidRPr="00EC1628">
        <w:rPr>
          <w:rFonts w:ascii="Times New Roman" w:hAnsi="Times New Roman" w:cs="Times New Roman"/>
          <w:sz w:val="24"/>
          <w:szCs w:val="24"/>
        </w:rPr>
        <w:t>кционно-развивающей области ФАО</w:t>
      </w:r>
      <w:r w:rsidR="00D326EE">
        <w:rPr>
          <w:rFonts w:ascii="Times New Roman" w:hAnsi="Times New Roman" w:cs="Times New Roman"/>
          <w:sz w:val="24"/>
          <w:szCs w:val="24"/>
        </w:rPr>
        <w:t>П НОО обучающихся с РАС</w:t>
      </w:r>
      <w:r w:rsidR="008C3DB1" w:rsidRPr="00EC162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F8DDBBB" w14:textId="77777777" w:rsidR="007E0BA9" w:rsidRPr="00EC1628" w:rsidRDefault="00701EF9" w:rsidP="00EC162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Курс</w:t>
      </w:r>
      <w:r w:rsidR="003E0ECB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</w:t>
      </w:r>
      <w:r w:rsidR="00537EBE" w:rsidRPr="00EC16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Логопедические занятия </w:t>
      </w:r>
      <w:r w:rsidRPr="00EC16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»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 на исправление различных типичных недостатков речевого и</w:t>
      </w:r>
      <w:r w:rsidR="00EC3D2C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психического (психологического) развития, которые в совокупности определяют</w:t>
      </w:r>
      <w:r w:rsidR="00EC3D2C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особых образовательных потребностей детей, относимых к этой группе.</w:t>
      </w:r>
    </w:p>
    <w:p w14:paraId="30339AD5" w14:textId="77777777" w:rsidR="00FD19C4" w:rsidRPr="00EC1628" w:rsidRDefault="00701EF9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Представленная рабочая программа отражает содержание логопедических занятий,</w:t>
      </w:r>
      <w:r w:rsidR="00EC3D2C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подобранное с учетом перечисленных в ФГОС НОО обучающихся с ОВЗ и АООП</w:t>
      </w:r>
      <w:r w:rsidR="00EC3D2C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особых образовательны</w:t>
      </w:r>
      <w:r w:rsidR="00D326EE">
        <w:rPr>
          <w:rFonts w:ascii="Times New Roman" w:eastAsia="Times New Roman" w:hAnsi="Times New Roman" w:cs="Times New Roman"/>
          <w:color w:val="000000"/>
          <w:sz w:val="24"/>
          <w:szCs w:val="24"/>
        </w:rPr>
        <w:t>х потребностей обучающихся с РАС (вариант 8.2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46C7A7A2" w14:textId="77777777" w:rsidR="007109C8" w:rsidRPr="00EC1628" w:rsidRDefault="007F5F0B" w:rsidP="00EC1628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Рабочая программа курса</w:t>
      </w:r>
      <w:r w:rsidR="009870A6" w:rsidRPr="00EC16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«Логопедические занятия</w:t>
      </w:r>
      <w:r w:rsidR="009870A6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D56112" w:rsidRPr="00EC162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адаптированной основной программы начального общего образования</w:t>
      </w:r>
      <w:r w:rsidR="009870A6" w:rsidRPr="00EC162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D326E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 с ОВЗ (РАС)  (вариант 8.2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) разработана в соответствии с требованиями Федерального</w:t>
      </w:r>
      <w:r w:rsidR="00B2754B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государственного образовательного стандарта начального общег</w:t>
      </w:r>
      <w:r w:rsidR="00D47F8B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образования обучающихся с ОВЗ,</w:t>
      </w:r>
      <w:r w:rsidR="009870A6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47F8B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даптированной основной общеобразовательной</w:t>
      </w:r>
      <w:r w:rsidR="00B2754B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программы начального обще</w:t>
      </w:r>
      <w:r w:rsidR="00D326EE">
        <w:rPr>
          <w:rFonts w:ascii="Times New Roman" w:eastAsia="Times New Roman" w:hAnsi="Times New Roman" w:cs="Times New Roman"/>
          <w:color w:val="000000"/>
          <w:sz w:val="24"/>
          <w:szCs w:val="24"/>
        </w:rPr>
        <w:t>го образования обучающихся с РАС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(вариа</w:t>
      </w:r>
      <w:r w:rsidR="00D326EE">
        <w:rPr>
          <w:rFonts w:ascii="Times New Roman" w:eastAsia="Times New Roman" w:hAnsi="Times New Roman" w:cs="Times New Roman"/>
          <w:color w:val="000000"/>
          <w:sz w:val="24"/>
          <w:szCs w:val="24"/>
        </w:rPr>
        <w:t>нт 8.2) школы</w:t>
      </w:r>
      <w:r w:rsidR="002456C9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№25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476CBEA" w14:textId="77777777" w:rsidR="00D326EE" w:rsidRPr="00D326EE" w:rsidRDefault="00FD19C4" w:rsidP="00D326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26EE">
        <w:rPr>
          <w:rFonts w:ascii="Times New Roman" w:eastAsia="Times New Roman" w:hAnsi="Times New Roman" w:cs="Times New Roman"/>
          <w:color w:val="1A1A1A"/>
          <w:sz w:val="24"/>
          <w:szCs w:val="24"/>
        </w:rPr>
        <w:lastRenderedPageBreak/>
        <w:t xml:space="preserve">Коррекционный курс «Логопедические занятия » выстраивается с опорой на имеющиеся диагностические материалы и методические разработки известных авторов. </w:t>
      </w:r>
      <w:r w:rsidR="00D326EE" w:rsidRPr="00D326EE">
        <w:rPr>
          <w:rFonts w:ascii="Times New Roman" w:hAnsi="Times New Roman"/>
          <w:sz w:val="24"/>
          <w:szCs w:val="24"/>
        </w:rPr>
        <w:t xml:space="preserve">Программа по коррекции нарушений речи обеспечивает усвоение содержание программы общеобразовательной школы. Программа построена с учетом специфики усвоения материала детьми, испытывающими трудности в обучении, причиной которых являются первичные нарушения: дефекты произношения и недостаточная сформированность фонематического восприятия, а также смысловой стороны речи (недостаточная сформированность лексико-грамматических средств языка) – системное  специфическое недоразвитие речи. </w:t>
      </w:r>
    </w:p>
    <w:p w14:paraId="0C79B697" w14:textId="77777777" w:rsidR="00D326EE" w:rsidRPr="00D326EE" w:rsidRDefault="00D326EE" w:rsidP="00D326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26EE">
        <w:rPr>
          <w:rFonts w:ascii="Times New Roman" w:hAnsi="Times New Roman"/>
          <w:sz w:val="24"/>
          <w:szCs w:val="24"/>
        </w:rPr>
        <w:t xml:space="preserve">Установлено, что у детей с нарушениями речи в качестве вторичных фиксируются следующие особенности:  </w:t>
      </w:r>
    </w:p>
    <w:p w14:paraId="345E6598" w14:textId="77777777" w:rsidR="00D326EE" w:rsidRPr="00D326EE" w:rsidRDefault="00D326EE" w:rsidP="00D326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26EE">
        <w:rPr>
          <w:rFonts w:ascii="Times New Roman" w:hAnsi="Times New Roman"/>
          <w:sz w:val="24"/>
          <w:szCs w:val="24"/>
        </w:rPr>
        <w:t>- неустойчивое внимание;</w:t>
      </w:r>
    </w:p>
    <w:p w14:paraId="246C4E8A" w14:textId="77777777" w:rsidR="00D326EE" w:rsidRPr="00D326EE" w:rsidRDefault="00D326EE" w:rsidP="00D326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26EE">
        <w:rPr>
          <w:rFonts w:ascii="Times New Roman" w:hAnsi="Times New Roman"/>
          <w:sz w:val="24"/>
          <w:szCs w:val="24"/>
        </w:rPr>
        <w:t>- недостаточная наблюдательность к языковым явлениям;</w:t>
      </w:r>
    </w:p>
    <w:p w14:paraId="6A0DC132" w14:textId="77777777" w:rsidR="00D326EE" w:rsidRPr="00D326EE" w:rsidRDefault="00D326EE" w:rsidP="00D326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26EE">
        <w:rPr>
          <w:rFonts w:ascii="Times New Roman" w:hAnsi="Times New Roman"/>
          <w:sz w:val="24"/>
          <w:szCs w:val="24"/>
        </w:rPr>
        <w:t>- недостаточное развитие способности к переключению;</w:t>
      </w:r>
    </w:p>
    <w:p w14:paraId="2CB99CCB" w14:textId="77777777" w:rsidR="00D326EE" w:rsidRPr="00D326EE" w:rsidRDefault="00D326EE" w:rsidP="00D326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26EE">
        <w:rPr>
          <w:rFonts w:ascii="Times New Roman" w:hAnsi="Times New Roman"/>
          <w:sz w:val="24"/>
          <w:szCs w:val="24"/>
        </w:rPr>
        <w:t>- недостаточная способность к запоминанию;</w:t>
      </w:r>
    </w:p>
    <w:p w14:paraId="67C0D45C" w14:textId="77777777" w:rsidR="00D326EE" w:rsidRPr="00D326EE" w:rsidRDefault="00D326EE" w:rsidP="00D326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26EE">
        <w:rPr>
          <w:rFonts w:ascii="Times New Roman" w:hAnsi="Times New Roman"/>
          <w:sz w:val="24"/>
          <w:szCs w:val="24"/>
        </w:rPr>
        <w:t xml:space="preserve">          - недостаточная сформированность словесно – логического мышления;</w:t>
      </w:r>
    </w:p>
    <w:p w14:paraId="6B9FCB99" w14:textId="77777777" w:rsidR="00D326EE" w:rsidRPr="00D326EE" w:rsidRDefault="00D326EE" w:rsidP="00D326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26EE">
        <w:rPr>
          <w:rFonts w:ascii="Times New Roman" w:hAnsi="Times New Roman"/>
          <w:sz w:val="24"/>
          <w:szCs w:val="24"/>
        </w:rPr>
        <w:t>- пониженная познавательная активность в области языковых явлений;</w:t>
      </w:r>
    </w:p>
    <w:p w14:paraId="6C52A849" w14:textId="77777777" w:rsidR="00D326EE" w:rsidRPr="00D326EE" w:rsidRDefault="00D326EE" w:rsidP="00D326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26EE">
        <w:rPr>
          <w:rFonts w:ascii="Times New Roman" w:hAnsi="Times New Roman"/>
          <w:sz w:val="24"/>
          <w:szCs w:val="24"/>
        </w:rPr>
        <w:t xml:space="preserve">          -неумение проявлять волевые усилия для преодоления трудностей учебной деятельности. </w:t>
      </w:r>
    </w:p>
    <w:p w14:paraId="3A0EF487" w14:textId="77777777" w:rsidR="00D326EE" w:rsidRPr="00D326EE" w:rsidRDefault="00D326EE" w:rsidP="00D326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26EE">
        <w:rPr>
          <w:rFonts w:ascii="Times New Roman" w:hAnsi="Times New Roman"/>
          <w:sz w:val="24"/>
          <w:szCs w:val="24"/>
        </w:rPr>
        <w:t xml:space="preserve">Упущения на начальной ступени обучения проявляются пробелы в знаниях детей, несформированностью </w:t>
      </w:r>
      <w:proofErr w:type="spellStart"/>
      <w:r w:rsidRPr="00D326EE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D326EE">
        <w:rPr>
          <w:rFonts w:ascii="Times New Roman" w:hAnsi="Times New Roman"/>
          <w:sz w:val="24"/>
          <w:szCs w:val="24"/>
        </w:rPr>
        <w:t xml:space="preserve"> умений и навыков, негативным отношением к школе, что бывает трудно скорректировать и компенсировать. </w:t>
      </w:r>
    </w:p>
    <w:p w14:paraId="6AC7AA32" w14:textId="77777777" w:rsidR="00FD19C4" w:rsidRPr="00EC1628" w:rsidRDefault="00FD19C4" w:rsidP="00EC1628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08D92120" w14:textId="77777777" w:rsidR="00D326EE" w:rsidRPr="006146C2" w:rsidRDefault="00FD19C4" w:rsidP="00D326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="00EF6561" w:rsidRPr="00EC16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Цель </w:t>
      </w:r>
      <w:r w:rsidR="00054C10" w:rsidRPr="00EC16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курса </w:t>
      </w:r>
      <w:r w:rsidR="00D326EE" w:rsidRPr="00D326EE">
        <w:rPr>
          <w:rFonts w:ascii="Times New Roman" w:hAnsi="Times New Roman"/>
          <w:sz w:val="24"/>
          <w:szCs w:val="24"/>
        </w:rPr>
        <w:t>освоение учащимися коммуникативной функции языка на основе ценностных ориентиров содержания образования в соответствии с требованиями ФГОС, развитие активной социальной деятельности в области речевых факторов, создание условий для успешного освоения основной общеобразовательной программы путем развития правильной четкой, выразительной устной и грамотной письменной речи.</w:t>
      </w:r>
      <w:r w:rsidR="00D326EE" w:rsidRPr="006146C2">
        <w:rPr>
          <w:rFonts w:ascii="Times New Roman" w:hAnsi="Times New Roman"/>
          <w:sz w:val="28"/>
          <w:szCs w:val="28"/>
        </w:rPr>
        <w:t xml:space="preserve"> </w:t>
      </w:r>
    </w:p>
    <w:p w14:paraId="0CD87DE7" w14:textId="77777777" w:rsidR="00143283" w:rsidRPr="00EC1628" w:rsidRDefault="00143283" w:rsidP="00EC16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62C003" w14:textId="77777777" w:rsidR="0069503D" w:rsidRPr="00EC1628" w:rsidRDefault="0069503D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Задачи:</w:t>
      </w:r>
    </w:p>
    <w:p w14:paraId="2F6D1CAA" w14:textId="77777777" w:rsidR="00D326EE" w:rsidRPr="00D326EE" w:rsidRDefault="00D326EE" w:rsidP="00D326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26EE">
        <w:rPr>
          <w:rFonts w:ascii="Times New Roman" w:hAnsi="Times New Roman"/>
          <w:sz w:val="24"/>
          <w:szCs w:val="24"/>
        </w:rPr>
        <w:t>-формирование полноценных произносительных навыков;</w:t>
      </w:r>
    </w:p>
    <w:p w14:paraId="07F17CFA" w14:textId="77777777" w:rsidR="00D326EE" w:rsidRPr="00D326EE" w:rsidRDefault="00D326EE" w:rsidP="00D326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26EE">
        <w:rPr>
          <w:rFonts w:ascii="Times New Roman" w:hAnsi="Times New Roman"/>
          <w:sz w:val="24"/>
          <w:szCs w:val="24"/>
        </w:rPr>
        <w:t xml:space="preserve"> -развитие фонематического восприятия, фонематических представлений, доступных возрасту форм звукового анализа и синтеза;</w:t>
      </w:r>
    </w:p>
    <w:p w14:paraId="565446C7" w14:textId="77777777" w:rsidR="00D326EE" w:rsidRPr="00D326EE" w:rsidRDefault="00D326EE" w:rsidP="00D326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26EE">
        <w:rPr>
          <w:rFonts w:ascii="Times New Roman" w:hAnsi="Times New Roman"/>
          <w:sz w:val="24"/>
          <w:szCs w:val="24"/>
        </w:rPr>
        <w:t xml:space="preserve"> -уточнение обогащение словарного запаса путем расширения и уточнения непосредственных впечатлений и ощущений об окружающем мире;  </w:t>
      </w:r>
    </w:p>
    <w:p w14:paraId="7A2C36D4" w14:textId="77777777" w:rsidR="00D326EE" w:rsidRPr="00D326EE" w:rsidRDefault="00D326EE" w:rsidP="00D326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26EE">
        <w:rPr>
          <w:rFonts w:ascii="Times New Roman" w:hAnsi="Times New Roman"/>
          <w:sz w:val="24"/>
          <w:szCs w:val="24"/>
        </w:rPr>
        <w:t>-развитие связной речи (формирование и совершенствование целенаправленности и связности высказываний, точности и разнообразности лексики, внятности и выразительности речи);</w:t>
      </w:r>
    </w:p>
    <w:p w14:paraId="0D404A7F" w14:textId="77777777" w:rsidR="00D326EE" w:rsidRPr="00D326EE" w:rsidRDefault="00D326EE" w:rsidP="00D326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26EE">
        <w:rPr>
          <w:rFonts w:ascii="Times New Roman" w:hAnsi="Times New Roman"/>
          <w:sz w:val="24"/>
          <w:szCs w:val="24"/>
        </w:rPr>
        <w:t>-формирование интереса к родному языку, навыков учебной деятельности;</w:t>
      </w:r>
    </w:p>
    <w:p w14:paraId="767697C4" w14:textId="77777777" w:rsidR="00D326EE" w:rsidRPr="00D326EE" w:rsidRDefault="00D326EE" w:rsidP="00D326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26EE">
        <w:rPr>
          <w:rFonts w:ascii="Times New Roman" w:hAnsi="Times New Roman"/>
          <w:sz w:val="24"/>
          <w:szCs w:val="24"/>
        </w:rPr>
        <w:t xml:space="preserve">-усвоением приемов умственной деятельности, необходимых для овладения начальным курсом русского языка (наблюдения, сравнения и обобщения явлений языка);  </w:t>
      </w:r>
    </w:p>
    <w:p w14:paraId="3EA92BCB" w14:textId="77777777" w:rsidR="00D326EE" w:rsidRPr="00D326EE" w:rsidRDefault="00D326EE" w:rsidP="00D326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26EE">
        <w:rPr>
          <w:rFonts w:ascii="Times New Roman" w:hAnsi="Times New Roman"/>
          <w:sz w:val="24"/>
          <w:szCs w:val="24"/>
        </w:rPr>
        <w:lastRenderedPageBreak/>
        <w:t xml:space="preserve">-воспитание у детей умений правильно составлять простое распространенное предложение; употреблять разные конструкции предложений в самостоятельной связной речи. </w:t>
      </w:r>
    </w:p>
    <w:p w14:paraId="7B01F2AB" w14:textId="77777777" w:rsidR="00D326EE" w:rsidRPr="00D326EE" w:rsidRDefault="00D326EE" w:rsidP="00D326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26EE">
        <w:rPr>
          <w:rFonts w:ascii="Times New Roman" w:hAnsi="Times New Roman"/>
          <w:sz w:val="24"/>
          <w:szCs w:val="24"/>
        </w:rPr>
        <w:t xml:space="preserve">По мере продвижения ученика в указанных направлениях на речевом материале осуществляется: </w:t>
      </w:r>
    </w:p>
    <w:p w14:paraId="14C787DB" w14:textId="77777777" w:rsidR="00D326EE" w:rsidRPr="00D326EE" w:rsidRDefault="00D326EE" w:rsidP="00D326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26EE">
        <w:rPr>
          <w:rFonts w:ascii="Times New Roman" w:hAnsi="Times New Roman"/>
          <w:sz w:val="24"/>
          <w:szCs w:val="24"/>
        </w:rPr>
        <w:t xml:space="preserve">- развитие у детей внимание к морфологическому составу слов и изменению слов и их сочетаний в предложении;  </w:t>
      </w:r>
    </w:p>
    <w:p w14:paraId="45B3883E" w14:textId="77777777" w:rsidR="00D326EE" w:rsidRPr="00D326EE" w:rsidRDefault="00D326EE" w:rsidP="00D326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26EE">
        <w:rPr>
          <w:rFonts w:ascii="Times New Roman" w:hAnsi="Times New Roman"/>
          <w:sz w:val="24"/>
          <w:szCs w:val="24"/>
        </w:rPr>
        <w:t xml:space="preserve">- обогащение словаря детей преимущественно привлечением внимания к способам словообразования, к лексическому значению слов;  </w:t>
      </w:r>
    </w:p>
    <w:p w14:paraId="137E8865" w14:textId="77777777" w:rsidR="00D326EE" w:rsidRPr="00D326EE" w:rsidRDefault="00D326EE" w:rsidP="00D326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26EE">
        <w:rPr>
          <w:rFonts w:ascii="Times New Roman" w:hAnsi="Times New Roman"/>
          <w:sz w:val="24"/>
          <w:szCs w:val="24"/>
        </w:rPr>
        <w:t xml:space="preserve">- развитие связной речи в процессе работы над рассказом, пересказом, с постановкой определенной коррекционной задачи по автоматизации в речи уточненных в произношении фонем;  </w:t>
      </w:r>
    </w:p>
    <w:p w14:paraId="7843444F" w14:textId="77777777" w:rsidR="00D326EE" w:rsidRPr="00D326EE" w:rsidRDefault="00D326EE" w:rsidP="00D326E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26EE">
        <w:rPr>
          <w:rFonts w:ascii="Times New Roman" w:hAnsi="Times New Roman"/>
          <w:sz w:val="24"/>
          <w:szCs w:val="24"/>
        </w:rPr>
        <w:t>- формирование и развитие навыков письма и чтения специальными методами на основе исправленного звукопроизношения и полноценного фонематического восприятия.</w:t>
      </w:r>
    </w:p>
    <w:p w14:paraId="47A07EB0" w14:textId="77777777" w:rsidR="0069503D" w:rsidRPr="00EC1628" w:rsidRDefault="00D56112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II</w:t>
      </w:r>
      <w:r w:rsidRPr="00EC162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69503D" w:rsidRPr="00EC162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Общая характеристика курса</w:t>
      </w:r>
    </w:p>
    <w:p w14:paraId="732906AB" w14:textId="77777777" w:rsidR="00F55942" w:rsidRPr="00EC1628" w:rsidRDefault="006C5CE1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sz w:val="24"/>
          <w:szCs w:val="24"/>
        </w:rPr>
        <w:t>Логопедические занятия проводятся с обучающимися 1 -4 классах, в подгруппах и индивидуально с 15 сентября по 15 мая. Группы комплектуются с учетом однородности и выраженности нарушений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24093C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E0ECB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4093C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группы подбираются дети с однородной структурой речевого дефекта. Наполняемость групп – 4</w:t>
      </w:r>
      <w:r w:rsidR="002B1C95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-6</w:t>
      </w:r>
      <w:r w:rsidR="0024093C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человек. Логопедические</w:t>
      </w:r>
      <w:r w:rsidR="003E0ECB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4093C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занятия</w:t>
      </w:r>
      <w:r w:rsidR="003E0ECB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456C9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проводятся 3</w:t>
      </w:r>
      <w:r w:rsidR="0024093C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раза</w:t>
      </w:r>
      <w:r w:rsidR="003E0ECB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326EE">
        <w:rPr>
          <w:rFonts w:ascii="Times New Roman" w:eastAsia="Times New Roman" w:hAnsi="Times New Roman" w:cs="Times New Roman"/>
          <w:color w:val="000000"/>
          <w:sz w:val="24"/>
          <w:szCs w:val="24"/>
        </w:rPr>
        <w:t>в неделю – 30</w:t>
      </w:r>
      <w:r w:rsidR="0024093C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мин. (35минут в первом полугодии).</w:t>
      </w:r>
    </w:p>
    <w:p w14:paraId="07F1BB12" w14:textId="77777777" w:rsidR="00110EB3" w:rsidRPr="00EC1628" w:rsidRDefault="002B1C95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Определение результативности проводится в начале и в конце коррекционного периода по «нулевым» и итоговым срезам </w:t>
      </w:r>
    </w:p>
    <w:p w14:paraId="5FA25936" w14:textId="77777777" w:rsidR="002B1C95" w:rsidRPr="00EC1628" w:rsidRDefault="00110EB3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2B1C95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иагностика</w:t>
      </w:r>
      <w:r w:rsidR="00F55942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проводится с 1 по 15 сентября и с  15 по 30 мая. </w:t>
      </w:r>
      <w:r w:rsidR="002B1C95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Коррекционный период начинается с 16 сентября по 15 мая.</w:t>
      </w:r>
    </w:p>
    <w:p w14:paraId="724544E1" w14:textId="77777777" w:rsidR="002B1C95" w:rsidRPr="00EC1628" w:rsidRDefault="00342576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Курс «</w:t>
      </w:r>
      <w:r w:rsidR="00517ECE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Логопедические занятия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» формирует у учащихся познавательные, коммуникативные и регулятивные действия. Подводящий учащихся к осознанию цели и ситуации речевого общения, адекватному восприятию звучащей и письменной речи, пониманию информации разной модальности, содержащейся в предъявляемом тексте, а также передачи его содержания по воп</w:t>
      </w:r>
      <w:r w:rsidR="007109C8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росам и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самостоятельно. В свою очередь содержание курса логопедических занятий «Коррекция нарушений</w:t>
      </w:r>
      <w:r w:rsidR="007109C8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устной и письменной речи» является базой для усвоения общих языковых и</w:t>
      </w:r>
      <w:r w:rsidR="007109C8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речевых закономерностей в начальной и основной школе, представляет собой</w:t>
      </w:r>
      <w:r w:rsidR="007109C8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значимое звено в системе непрерывного изучения родного языка. </w:t>
      </w:r>
      <w:r w:rsidRPr="00EC16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Специфика программы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заключается в еѐ тесной взаимосвязи со всеми учебными предметами, особенно с русским языком и литературным чтением. Эти два предмета представляют собой единую образовательную область, в которой изучение русского языка сочетается с обучением чтению и первоначальным литературным образованием.</w:t>
      </w:r>
    </w:p>
    <w:p w14:paraId="66706AE4" w14:textId="77777777" w:rsidR="00EA2933" w:rsidRPr="00EC1628" w:rsidRDefault="00D56112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1628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EC16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2933" w:rsidRPr="00EC1628">
        <w:rPr>
          <w:rFonts w:ascii="Times New Roman" w:hAnsi="Times New Roman" w:cs="Times New Roman"/>
          <w:b/>
          <w:sz w:val="24"/>
          <w:szCs w:val="24"/>
        </w:rPr>
        <w:t>.Место коррекционно-развиваю</w:t>
      </w:r>
      <w:r w:rsidR="00D326EE">
        <w:rPr>
          <w:rFonts w:ascii="Times New Roman" w:hAnsi="Times New Roman" w:cs="Times New Roman"/>
          <w:b/>
          <w:sz w:val="24"/>
          <w:szCs w:val="24"/>
        </w:rPr>
        <w:t>щего курса для обучающихся с РАС</w:t>
      </w:r>
      <w:r w:rsidR="00EA2933" w:rsidRPr="00EC1628">
        <w:rPr>
          <w:rFonts w:ascii="Times New Roman" w:hAnsi="Times New Roman" w:cs="Times New Roman"/>
          <w:b/>
          <w:sz w:val="24"/>
          <w:szCs w:val="24"/>
        </w:rPr>
        <w:t xml:space="preserve"> в учебном плане:</w:t>
      </w:r>
    </w:p>
    <w:p w14:paraId="01C1901D" w14:textId="77777777" w:rsidR="00EA2933" w:rsidRPr="00EC1628" w:rsidRDefault="00EA2933" w:rsidP="00EC1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 xml:space="preserve"> 1 класс: </w:t>
      </w:r>
      <w:r w:rsidR="00537EBE" w:rsidRPr="00EC1628">
        <w:rPr>
          <w:rFonts w:ascii="Times New Roman" w:hAnsi="Times New Roman" w:cs="Times New Roman"/>
          <w:sz w:val="24"/>
          <w:szCs w:val="24"/>
        </w:rPr>
        <w:t>уче</w:t>
      </w:r>
      <w:r w:rsidR="002456C9" w:rsidRPr="00EC1628">
        <w:rPr>
          <w:rFonts w:ascii="Times New Roman" w:hAnsi="Times New Roman" w:cs="Times New Roman"/>
          <w:sz w:val="24"/>
          <w:szCs w:val="24"/>
        </w:rPr>
        <w:t>бный год - 99 часов, в неделю -3</w:t>
      </w:r>
      <w:r w:rsidRPr="00EC1628">
        <w:rPr>
          <w:rFonts w:ascii="Times New Roman" w:hAnsi="Times New Roman" w:cs="Times New Roman"/>
          <w:sz w:val="24"/>
          <w:szCs w:val="24"/>
        </w:rPr>
        <w:t xml:space="preserve"> часа;</w:t>
      </w:r>
    </w:p>
    <w:p w14:paraId="79C24F7F" w14:textId="77777777" w:rsidR="00EA2933" w:rsidRPr="00EC1628" w:rsidRDefault="002456C9" w:rsidP="00EC1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2 класс: учебный год- 99</w:t>
      </w:r>
      <w:r w:rsidR="00F55942" w:rsidRPr="00EC1628">
        <w:rPr>
          <w:rFonts w:ascii="Times New Roman" w:hAnsi="Times New Roman" w:cs="Times New Roman"/>
          <w:sz w:val="24"/>
          <w:szCs w:val="24"/>
        </w:rPr>
        <w:t xml:space="preserve"> часа</w:t>
      </w:r>
      <w:r w:rsidRPr="00EC1628">
        <w:rPr>
          <w:rFonts w:ascii="Times New Roman" w:hAnsi="Times New Roman" w:cs="Times New Roman"/>
          <w:sz w:val="24"/>
          <w:szCs w:val="24"/>
        </w:rPr>
        <w:t>, в неделю -3</w:t>
      </w:r>
      <w:r w:rsidR="00EA2933" w:rsidRPr="00EC1628">
        <w:rPr>
          <w:rFonts w:ascii="Times New Roman" w:hAnsi="Times New Roman" w:cs="Times New Roman"/>
          <w:sz w:val="24"/>
          <w:szCs w:val="24"/>
        </w:rPr>
        <w:t xml:space="preserve"> часа;</w:t>
      </w:r>
    </w:p>
    <w:p w14:paraId="2E70A65D" w14:textId="77777777" w:rsidR="00EA2933" w:rsidRPr="00EC1628" w:rsidRDefault="00730D5F" w:rsidP="00EC1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 xml:space="preserve">3 класс: учебный год- </w:t>
      </w:r>
      <w:r w:rsidR="002456C9" w:rsidRPr="00EC1628">
        <w:rPr>
          <w:rFonts w:ascii="Times New Roman" w:hAnsi="Times New Roman" w:cs="Times New Roman"/>
          <w:sz w:val="24"/>
          <w:szCs w:val="24"/>
        </w:rPr>
        <w:t>99  часов, в неделю-3</w:t>
      </w:r>
      <w:r w:rsidR="00EA2933" w:rsidRPr="00EC1628">
        <w:rPr>
          <w:rFonts w:ascii="Times New Roman" w:hAnsi="Times New Roman" w:cs="Times New Roman"/>
          <w:sz w:val="24"/>
          <w:szCs w:val="24"/>
        </w:rPr>
        <w:t xml:space="preserve"> часа;</w:t>
      </w:r>
    </w:p>
    <w:p w14:paraId="32AB057E" w14:textId="77777777" w:rsidR="002B1C95" w:rsidRPr="00EC1628" w:rsidRDefault="002456C9" w:rsidP="00EC1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4 класс: учебный год- 99 часов, в неделю-3</w:t>
      </w:r>
      <w:r w:rsidR="00EA2933" w:rsidRPr="00EC1628">
        <w:rPr>
          <w:rFonts w:ascii="Times New Roman" w:hAnsi="Times New Roman" w:cs="Times New Roman"/>
          <w:sz w:val="24"/>
          <w:szCs w:val="24"/>
        </w:rPr>
        <w:t xml:space="preserve"> часа;</w:t>
      </w:r>
    </w:p>
    <w:p w14:paraId="65FE8617" w14:textId="77777777" w:rsidR="0008184E" w:rsidRPr="00EC1628" w:rsidRDefault="00D56112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C162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lastRenderedPageBreak/>
        <w:t>IV</w:t>
      </w:r>
      <w:r w:rsidR="00EA2933" w:rsidRPr="00EC16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.Описание ценностн</w:t>
      </w:r>
      <w:r w:rsidR="00D36B4B" w:rsidRPr="00EC16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ых ориентиров</w:t>
      </w:r>
    </w:p>
    <w:p w14:paraId="706B1FF5" w14:textId="77777777" w:rsidR="0045155A" w:rsidRPr="00EC1628" w:rsidRDefault="0045155A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sz w:val="24"/>
          <w:szCs w:val="24"/>
        </w:rPr>
        <w:t>В результате коррекционно-логопедического</w:t>
      </w:r>
      <w:r w:rsidR="00D36B4B" w:rsidRPr="00EC1628">
        <w:rPr>
          <w:rFonts w:ascii="Times New Roman" w:eastAsia="Times New Roman" w:hAnsi="Times New Roman" w:cs="Times New Roman"/>
          <w:sz w:val="24"/>
          <w:szCs w:val="24"/>
        </w:rPr>
        <w:t xml:space="preserve"> воздействия у обучающихся </w:t>
      </w:r>
      <w:proofErr w:type="spellStart"/>
      <w:r w:rsidR="00D36B4B" w:rsidRPr="00EC1628">
        <w:rPr>
          <w:rFonts w:ascii="Times New Roman" w:eastAsia="Times New Roman" w:hAnsi="Times New Roman" w:cs="Times New Roman"/>
          <w:sz w:val="24"/>
          <w:szCs w:val="24"/>
        </w:rPr>
        <w:t>буд</w:t>
      </w:r>
      <w:proofErr w:type="spellEnd"/>
      <w:r w:rsidRPr="00EC1628">
        <w:rPr>
          <w:rFonts w:ascii="Times New Roman" w:eastAsia="Times New Roman" w:hAnsi="Times New Roman" w:cs="Times New Roman"/>
          <w:sz w:val="24"/>
          <w:szCs w:val="24"/>
        </w:rPr>
        <w:t xml:space="preserve"> сформированы </w:t>
      </w:r>
      <w:r w:rsidRPr="00EC162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личностные, регулятивные, познавательные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EC162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коммуникативные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>универсальные учебные действия как основа умения учиться.</w:t>
      </w:r>
    </w:p>
    <w:p w14:paraId="58B5E0A8" w14:textId="77777777" w:rsidR="0045155A" w:rsidRPr="00EC1628" w:rsidRDefault="0045155A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 w:rsidRPr="00EC162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сфере личностных универсальных учебных действий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>будут сформированы внутренняя позиция школьника, адекватная мотивация учебной деятельности, включая учебные познавательные мотивы, ориентация на моральные нормы и их выполнение.</w:t>
      </w:r>
    </w:p>
    <w:p w14:paraId="5478612D" w14:textId="77777777" w:rsidR="0045155A" w:rsidRPr="00EC1628" w:rsidRDefault="0045155A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 w:rsidRPr="00EC162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сфере регулятивных универсальных учебных действий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 xml:space="preserve">обучающиеся овладеют всеми типами учебных действий, включая способность принимать и сохранять учебную цель и задачу, планировать ее реализацию (в том числе во внутреннем плане), контролировать и оценивать свои действия, вносить соответствующие коррективы в их выполнение. </w:t>
      </w:r>
      <w:r w:rsidRPr="00EC162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:</w:t>
      </w:r>
    </w:p>
    <w:p w14:paraId="2934D484" w14:textId="77777777" w:rsidR="0045155A" w:rsidRPr="00EC1628" w:rsidRDefault="0045155A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 w:rsidRPr="00EC162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сфере познавательных универсальных учебных действий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 xml:space="preserve">обучающиеся научатся использовать знаково-символические средства, в том числе овладеют действием моделирования, а также широким спектром логических действий и операций, включая общие приемы решения задач. </w:t>
      </w:r>
      <w:r w:rsidRPr="00EC162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:</w:t>
      </w:r>
    </w:p>
    <w:p w14:paraId="6AC98545" w14:textId="77777777" w:rsidR="00FF7FB6" w:rsidRPr="00EC1628" w:rsidRDefault="0045155A" w:rsidP="00EC16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 w:rsidRPr="00EC162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сфере коммуникативных универсальных учебных действий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>обучающиеся приобретут умения учитывать позицию собеседника (партнера), организовывать и осуществлять сотрудничество и кооперацию с учителем и сверстниками, адекватно передавать информацию и отображать предметное содержание и условия деятельности в речи</w:t>
      </w:r>
      <w:r w:rsidR="008B40DF" w:rsidRPr="00EC162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00AA68B" w14:textId="77777777" w:rsidR="00431D11" w:rsidRPr="00EC1628" w:rsidRDefault="00D56112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C162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V</w:t>
      </w:r>
      <w:r w:rsidRPr="00EC16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proofErr w:type="spellStart"/>
      <w:r w:rsidR="00E81084" w:rsidRPr="00EC16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Личностные,предметные</w:t>
      </w:r>
      <w:proofErr w:type="spellEnd"/>
      <w:r w:rsidR="00E81084" w:rsidRPr="00EC16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  метапредметные  результаты</w:t>
      </w:r>
    </w:p>
    <w:p w14:paraId="43A413B6" w14:textId="77777777" w:rsidR="00CF2B8B" w:rsidRPr="00EC1628" w:rsidRDefault="00CF2B8B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C162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Освоение АООП НОО обеспечива</w:t>
      </w:r>
      <w:r w:rsidR="00D326E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ет достижение обучающимися с РАС</w:t>
      </w:r>
      <w:r w:rsidRPr="00EC162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Pr="00EC1628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 xml:space="preserve">трех видов результатов: </w:t>
      </w:r>
      <w:r w:rsidRPr="00EC16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личностных, метапредметных и предметных.</w:t>
      </w:r>
    </w:p>
    <w:p w14:paraId="08951891" w14:textId="77777777" w:rsidR="003A03DD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 w:themeColor="text1"/>
        </w:rPr>
      </w:pPr>
      <w:r w:rsidRPr="00EC1628">
        <w:rPr>
          <w:b/>
          <w:color w:val="000000" w:themeColor="text1"/>
        </w:rPr>
        <w:t>Л</w:t>
      </w:r>
      <w:r w:rsidR="003A03DD" w:rsidRPr="00EC1628">
        <w:rPr>
          <w:b/>
          <w:color w:val="000000" w:themeColor="text1"/>
        </w:rPr>
        <w:t>ичностн</w:t>
      </w:r>
      <w:r w:rsidRPr="00EC1628">
        <w:rPr>
          <w:b/>
          <w:color w:val="000000" w:themeColor="text1"/>
        </w:rPr>
        <w:t>ые результаты освоения АООП НОО</w:t>
      </w:r>
      <w:r w:rsidR="00EB12D6" w:rsidRPr="00EC1628">
        <w:rPr>
          <w:b/>
          <w:color w:val="000000" w:themeColor="text1"/>
        </w:rPr>
        <w:t xml:space="preserve"> </w:t>
      </w:r>
      <w:r w:rsidR="003A03DD" w:rsidRPr="00EC1628">
        <w:rPr>
          <w:b/>
          <w:color w:val="000000" w:themeColor="text1"/>
        </w:rPr>
        <w:t>соответствуют </w:t>
      </w:r>
      <w:hyperlink r:id="rId14" w:anchor="block_1000" w:history="1">
        <w:r w:rsidR="003A03DD" w:rsidRPr="00EC1628">
          <w:rPr>
            <w:rStyle w:val="ad"/>
            <w:b/>
            <w:color w:val="000000" w:themeColor="text1"/>
          </w:rPr>
          <w:t>ФГОС</w:t>
        </w:r>
      </w:hyperlink>
      <w:r w:rsidR="003A03DD" w:rsidRPr="00EC1628">
        <w:rPr>
          <w:b/>
          <w:color w:val="000000" w:themeColor="text1"/>
        </w:rPr>
        <w:t> НОО</w:t>
      </w:r>
    </w:p>
    <w:p w14:paraId="5ADC3848" w14:textId="77777777" w:rsidR="001C0D72" w:rsidRPr="001C0D72" w:rsidRDefault="001C0D72" w:rsidP="001C0D72">
      <w:pPr>
        <w:pStyle w:val="Default"/>
        <w:jc w:val="both"/>
      </w:pPr>
      <w:r w:rsidRPr="001C0D72">
        <w:t xml:space="preserve">1) осознание себя как гражданина России; формирование чувства гордости за свою Родину, российский народ и историю России; становление гуманистических и демократических ценностных ориентаций; </w:t>
      </w:r>
    </w:p>
    <w:p w14:paraId="4D68188B" w14:textId="77777777" w:rsidR="001C0D72" w:rsidRPr="001C0D72" w:rsidRDefault="001C0D72" w:rsidP="001C0D72">
      <w:pPr>
        <w:pStyle w:val="Default"/>
        <w:jc w:val="both"/>
      </w:pPr>
      <w:r w:rsidRPr="001C0D72">
        <w:t xml:space="preserve">2) формирование целостного, социально ориентированного взгляда на мир в его органичном единстве природной и социальной частей; </w:t>
      </w:r>
    </w:p>
    <w:p w14:paraId="2D826609" w14:textId="77777777" w:rsidR="001C0D72" w:rsidRPr="001C0D72" w:rsidRDefault="001C0D72" w:rsidP="001C0D72">
      <w:pPr>
        <w:pStyle w:val="Default"/>
        <w:jc w:val="both"/>
      </w:pPr>
      <w:r w:rsidRPr="001C0D72">
        <w:t xml:space="preserve">3) формирование уважительного отношения к иному мнению, истории и культуре других народов; </w:t>
      </w:r>
    </w:p>
    <w:p w14:paraId="7E91436E" w14:textId="77777777" w:rsidR="001C0D72" w:rsidRPr="001C0D72" w:rsidRDefault="001C0D72" w:rsidP="001C0D72">
      <w:pPr>
        <w:pStyle w:val="Default"/>
        <w:jc w:val="both"/>
      </w:pPr>
      <w:r w:rsidRPr="001C0D72">
        <w:t>4) развитие адекватных представлений о собственных возможностях и ограничениях, о насущно необходимом жизнеобеспечении;</w:t>
      </w:r>
    </w:p>
    <w:p w14:paraId="25D4BCD6" w14:textId="77777777" w:rsidR="001C0D72" w:rsidRPr="001C0D72" w:rsidRDefault="001C0D72" w:rsidP="001C0D72">
      <w:pPr>
        <w:pStyle w:val="Default"/>
        <w:jc w:val="both"/>
      </w:pPr>
      <w:r w:rsidRPr="001C0D72">
        <w:t xml:space="preserve">5) овладение начальными навыками адаптации в динамично изменяющемся и развивающемся мире; </w:t>
      </w:r>
    </w:p>
    <w:p w14:paraId="6D5D2A8B" w14:textId="77777777" w:rsidR="001C0D72" w:rsidRPr="001C0D72" w:rsidRDefault="001C0D72" w:rsidP="001C0D72">
      <w:pPr>
        <w:pStyle w:val="Default"/>
        <w:jc w:val="both"/>
      </w:pPr>
      <w:r w:rsidRPr="001C0D72">
        <w:t>6)овладение социально-</w:t>
      </w:r>
      <w:r w:rsidRPr="001C0D72">
        <w:softHyphen/>
        <w:t xml:space="preserve">бытовыми умениями, используемыми в повседневной жизни; </w:t>
      </w:r>
    </w:p>
    <w:p w14:paraId="2A35F74E" w14:textId="77777777" w:rsidR="001C0D72" w:rsidRPr="001C0D72" w:rsidRDefault="001C0D72" w:rsidP="001C0D72">
      <w:pPr>
        <w:pStyle w:val="Default"/>
        <w:jc w:val="both"/>
      </w:pPr>
      <w:r w:rsidRPr="001C0D72">
        <w:t>7) владение навыками коммуникации и принятыми ритуалами социального взаимодействия (т. е. самой формой поведения, его социальным рисунком), в том числе с использованием информационных технологий;</w:t>
      </w:r>
    </w:p>
    <w:p w14:paraId="735D38E2" w14:textId="77777777" w:rsidR="001C0D72" w:rsidRPr="001C0D72" w:rsidRDefault="001C0D72" w:rsidP="001C0D72">
      <w:pPr>
        <w:pStyle w:val="Default"/>
        <w:jc w:val="both"/>
      </w:pPr>
      <w:r w:rsidRPr="001C0D72">
        <w:t>8) способность к осмыслению и дифференциации картины мира, ее временно-пространственной организации;</w:t>
      </w:r>
    </w:p>
    <w:p w14:paraId="5A5C363A" w14:textId="77777777" w:rsidR="001C0D72" w:rsidRPr="001C0D72" w:rsidRDefault="001C0D72" w:rsidP="001C0D72">
      <w:pPr>
        <w:pStyle w:val="Default"/>
        <w:jc w:val="both"/>
      </w:pPr>
      <w:r w:rsidRPr="001C0D72">
        <w:t>9)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1E99404A" w14:textId="77777777" w:rsidR="001C0D72" w:rsidRPr="001C0D72" w:rsidRDefault="001C0D72" w:rsidP="001C0D72">
      <w:pPr>
        <w:pStyle w:val="Default"/>
        <w:jc w:val="both"/>
      </w:pPr>
      <w:r w:rsidRPr="001C0D72">
        <w:t>10) принятие и освоение социальной роли обучающегося, формирование и развитие социально значимых мотивов учебной деятельности;</w:t>
      </w:r>
    </w:p>
    <w:p w14:paraId="78441BF7" w14:textId="77777777" w:rsidR="001C0D72" w:rsidRPr="001C0D72" w:rsidRDefault="001C0D72" w:rsidP="001C0D72">
      <w:pPr>
        <w:pStyle w:val="Default"/>
        <w:jc w:val="both"/>
      </w:pPr>
      <w:r w:rsidRPr="001C0D72">
        <w:t xml:space="preserve">11) развитие навыков сотрудничества со взрослыми и сверстниками в разных социальных ситуациях; </w:t>
      </w:r>
    </w:p>
    <w:p w14:paraId="67F1BEB3" w14:textId="77777777" w:rsidR="001C0D72" w:rsidRPr="001C0D72" w:rsidRDefault="001C0D72" w:rsidP="001C0D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0D72">
        <w:rPr>
          <w:rFonts w:ascii="Times New Roman" w:hAnsi="Times New Roman"/>
          <w:sz w:val="24"/>
          <w:szCs w:val="24"/>
        </w:rPr>
        <w:t>12) формирование эстетических потребностей, ценностей и чувств;</w:t>
      </w:r>
    </w:p>
    <w:p w14:paraId="402DCF7D" w14:textId="77777777" w:rsidR="001C0D72" w:rsidRPr="001C0D72" w:rsidRDefault="001C0D72" w:rsidP="001C0D72">
      <w:pPr>
        <w:pStyle w:val="Default"/>
        <w:jc w:val="both"/>
      </w:pPr>
      <w:r w:rsidRPr="001C0D72">
        <w:t xml:space="preserve">13) развитие этических чувств, доброжелательности и эмоционально-нравственной отзывчивости, понимания и сопереживания чувствам других людей; 14) формирование установки на безопасный, здоровый образ жизни, наличие мотивации к творческому </w:t>
      </w:r>
      <w:r w:rsidRPr="001C0D72">
        <w:lastRenderedPageBreak/>
        <w:t>труду, работе на результат, бережному отношению к материальным и духовным ценностям.</w:t>
      </w:r>
    </w:p>
    <w:p w14:paraId="387DCEEB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 w:themeColor="text1"/>
        </w:rPr>
      </w:pPr>
      <w:r w:rsidRPr="00EC1628">
        <w:rPr>
          <w:b/>
          <w:color w:val="000000" w:themeColor="text1"/>
        </w:rPr>
        <w:t>Метапредметные результаты освоения АООП НОО   соответствуют  </w:t>
      </w:r>
      <w:hyperlink r:id="rId15" w:anchor="block_1000" w:history="1">
        <w:r w:rsidRPr="00EC1628">
          <w:rPr>
            <w:rStyle w:val="ad"/>
            <w:b/>
            <w:color w:val="000000" w:themeColor="text1"/>
          </w:rPr>
          <w:t>ФГОС</w:t>
        </w:r>
      </w:hyperlink>
      <w:r w:rsidRPr="00EC1628">
        <w:rPr>
          <w:b/>
          <w:color w:val="000000" w:themeColor="text1"/>
        </w:rPr>
        <w:t> НОО</w:t>
      </w:r>
    </w:p>
    <w:p w14:paraId="4D77E569" w14:textId="77777777" w:rsidR="001C0D72" w:rsidRPr="001C0D72" w:rsidRDefault="001C0D72" w:rsidP="001C0D72">
      <w:pPr>
        <w:pStyle w:val="Default"/>
        <w:jc w:val="both"/>
      </w:pPr>
      <w:r w:rsidRPr="001C0D72">
        <w:t xml:space="preserve">1) овладение способностью принимать и сохранять цели и задачи решения типовых учебных и практических задач, коллективного поиска средств их осуществления; </w:t>
      </w:r>
    </w:p>
    <w:p w14:paraId="0BA8D765" w14:textId="77777777" w:rsidR="001C0D72" w:rsidRPr="001C0D72" w:rsidRDefault="001C0D72" w:rsidP="001C0D72">
      <w:pPr>
        <w:pStyle w:val="Default"/>
        <w:jc w:val="both"/>
      </w:pPr>
      <w:r w:rsidRPr="001C0D72">
        <w:t xml:space="preserve">2) освоение способов решения проблем репродуктивного и продуктивного характера и с элементами творчества; </w:t>
      </w:r>
    </w:p>
    <w:p w14:paraId="675C06E5" w14:textId="77777777" w:rsidR="001C0D72" w:rsidRPr="001C0D72" w:rsidRDefault="001C0D72" w:rsidP="001C0D72">
      <w:pPr>
        <w:pStyle w:val="Default"/>
        <w:jc w:val="both"/>
      </w:pPr>
      <w:r w:rsidRPr="001C0D72">
        <w:t xml:space="preserve">3) использование элементарных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 </w:t>
      </w:r>
    </w:p>
    <w:p w14:paraId="50816ACA" w14:textId="77777777" w:rsidR="001C0D72" w:rsidRPr="001C0D72" w:rsidRDefault="001C0D72" w:rsidP="001C0D72">
      <w:pPr>
        <w:pStyle w:val="Default"/>
        <w:jc w:val="both"/>
      </w:pPr>
      <w:r w:rsidRPr="001C0D72">
        <w:t xml:space="preserve">4) использование речевых средств и некоторых других доступных средств информационных и коммуникационных технологий (ИКТ) для решения коммуникативных и познавательных задач; </w:t>
      </w:r>
    </w:p>
    <w:p w14:paraId="0FEA9AEE" w14:textId="77777777" w:rsidR="001C0D72" w:rsidRPr="001C0D72" w:rsidRDefault="001C0D72" w:rsidP="001C0D72">
      <w:pPr>
        <w:pStyle w:val="Default"/>
        <w:jc w:val="both"/>
      </w:pPr>
      <w:r w:rsidRPr="001C0D72">
        <w:t>5) формирование умений работы с учебной книгой для решения коммуникативных и познавательных задач в соответствии с возрастными и психологическими особенностями обучающихся;</w:t>
      </w:r>
    </w:p>
    <w:p w14:paraId="3646643E" w14:textId="77777777" w:rsidR="001C0D72" w:rsidRPr="001C0D72" w:rsidRDefault="001C0D72" w:rsidP="001C0D72">
      <w:pPr>
        <w:pStyle w:val="Default"/>
        <w:jc w:val="both"/>
      </w:pPr>
      <w:r w:rsidRPr="001C0D72">
        <w:t xml:space="preserve">6) овладение навыками смыслового чтения текстов доступных по содержанию и объему художественных текстов и научно-популярных статей в соответствии с целями и задачами; </w:t>
      </w:r>
    </w:p>
    <w:p w14:paraId="458078D0" w14:textId="77777777" w:rsidR="001C0D72" w:rsidRPr="001C0D72" w:rsidRDefault="001C0D72" w:rsidP="001C0D72">
      <w:pPr>
        <w:pStyle w:val="Default"/>
        <w:jc w:val="both"/>
      </w:pPr>
      <w:r w:rsidRPr="001C0D72">
        <w:t>7) выражение собственных мыслей в устной и письменной форме (деловое письмо) в соответствии с задачами коммуникации;</w:t>
      </w:r>
    </w:p>
    <w:p w14:paraId="6CA798AE" w14:textId="77777777" w:rsidR="001C0D72" w:rsidRPr="001C0D72" w:rsidRDefault="001C0D72" w:rsidP="001C0D72">
      <w:pPr>
        <w:pStyle w:val="Default"/>
        <w:jc w:val="both"/>
      </w:pPr>
      <w:r w:rsidRPr="001C0D72">
        <w:t xml:space="preserve">8) овладение логическими действиями сравнения, анализа, синтеза, обобщения, классификации по родовидовым признакам на наглядном материал на основе практической деятельности; установления аналогий и причинно-следственных связей, построения рассуждений, отнесения к известным понятиям на уровне, соответствующем индивидуальным возможностям; </w:t>
      </w:r>
    </w:p>
    <w:p w14:paraId="7499323C" w14:textId="77777777" w:rsidR="001C0D72" w:rsidRPr="001C0D72" w:rsidRDefault="001C0D72" w:rsidP="001C0D72">
      <w:pPr>
        <w:pStyle w:val="Default"/>
        <w:jc w:val="both"/>
      </w:pPr>
      <w:r w:rsidRPr="001C0D72">
        <w:t>9) осознанное действие по словесной инструкции для решения практических и учебных задач;</w:t>
      </w:r>
    </w:p>
    <w:p w14:paraId="34291EB6" w14:textId="77777777" w:rsidR="001C0D72" w:rsidRPr="001C0D72" w:rsidRDefault="001C0D72" w:rsidP="001C0D72">
      <w:pPr>
        <w:pStyle w:val="Default"/>
        <w:jc w:val="both"/>
      </w:pPr>
      <w:r w:rsidRPr="001C0D72">
        <w:t xml:space="preserve">10) готовность слушать собеседника и вступать в диалог и поддерживать его;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 </w:t>
      </w:r>
    </w:p>
    <w:p w14:paraId="288BE9C9" w14:textId="77777777" w:rsidR="001C0D72" w:rsidRPr="001C0D72" w:rsidRDefault="001C0D72" w:rsidP="001C0D72">
      <w:pPr>
        <w:pStyle w:val="Default"/>
        <w:jc w:val="both"/>
      </w:pPr>
      <w:r w:rsidRPr="001C0D72">
        <w:t xml:space="preserve">11)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 </w:t>
      </w:r>
    </w:p>
    <w:p w14:paraId="1A948A4E" w14:textId="77777777" w:rsidR="001C0D72" w:rsidRPr="001C0D72" w:rsidRDefault="001C0D72" w:rsidP="001C0D72">
      <w:pPr>
        <w:pStyle w:val="Default"/>
        <w:jc w:val="both"/>
      </w:pPr>
      <w:r w:rsidRPr="001C0D72">
        <w:t xml:space="preserve">12)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 </w:t>
      </w:r>
    </w:p>
    <w:p w14:paraId="4F8A9459" w14:textId="77777777" w:rsidR="001C0D72" w:rsidRPr="001C0D72" w:rsidRDefault="001C0D72" w:rsidP="001C0D72">
      <w:pPr>
        <w:pStyle w:val="Default"/>
        <w:jc w:val="both"/>
      </w:pPr>
      <w:r w:rsidRPr="001C0D72">
        <w:t>13) овладение некоторыми базовыми предметными и межпредметными понятиями, отражающими доступные существенные связи и отношения между объектами и процессами.</w:t>
      </w:r>
    </w:p>
    <w:p w14:paraId="1269F526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 w:themeColor="text1"/>
        </w:rPr>
      </w:pPr>
      <w:r w:rsidRPr="00EC1628">
        <w:rPr>
          <w:b/>
          <w:color w:val="000000" w:themeColor="text1"/>
        </w:rPr>
        <w:t>Предметные результаты освоения АООП НОО соответствуют </w:t>
      </w:r>
      <w:hyperlink r:id="rId16" w:anchor="block_1000" w:history="1">
        <w:r w:rsidRPr="00EC1628">
          <w:rPr>
            <w:rStyle w:val="ad"/>
            <w:b/>
            <w:color w:val="000000" w:themeColor="text1"/>
          </w:rPr>
          <w:t>ФГОС</w:t>
        </w:r>
      </w:hyperlink>
      <w:r w:rsidRPr="00EC1628">
        <w:rPr>
          <w:b/>
          <w:color w:val="000000" w:themeColor="text1"/>
        </w:rPr>
        <w:t xml:space="preserve"> НОО </w:t>
      </w:r>
    </w:p>
    <w:p w14:paraId="05EE6BFB" w14:textId="77777777" w:rsidR="002B1B7F" w:rsidRPr="00EC1628" w:rsidRDefault="009E4A52" w:rsidP="00EC16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Результаты освоения обучающимися с ЗПР курса в соответствии с  АООП обучающихся с ЗПР не влияют на итоговую оценку освоения адаптированной основной общеобразовательной программы. Разнообразие недостатков речи у обучающихся с ЗПР, различия индивидуального компенсаторного потенциала, социально-средовых условий их воспитания не позволяет ожидать одинаковых результатов в успешности освоения курса . Вместе с тем можно обозначить целевые ориентиры, которые учитель-логопед пытается достичь.</w:t>
      </w:r>
    </w:p>
    <w:p w14:paraId="26B12000" w14:textId="77777777" w:rsidR="00AB709E" w:rsidRPr="00EC1628" w:rsidRDefault="00AB709E" w:rsidP="00EC16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В области звуковой стороны речи:</w:t>
      </w:r>
    </w:p>
    <w:p w14:paraId="74257318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сформирована направленность внимания на звуковую сторону речи;</w:t>
      </w:r>
    </w:p>
    <w:p w14:paraId="5BBD4A6A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уточнены представления об артикуляционных укладах нарушенных звуков;</w:t>
      </w:r>
    </w:p>
    <w:p w14:paraId="07DCB787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выработано умение безошибочного использования нормативного произношения всех звуков русского языка во всех ситуациях общения;</w:t>
      </w:r>
    </w:p>
    <w:p w14:paraId="3979628D" w14:textId="77777777" w:rsidR="00AB709E" w:rsidRPr="00EC1628" w:rsidRDefault="00AB709E" w:rsidP="00EC16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В области фонематических процессов:</w:t>
      </w:r>
    </w:p>
    <w:p w14:paraId="00C69105" w14:textId="77777777" w:rsidR="00AB709E" w:rsidRPr="00EC1628" w:rsidRDefault="00AB709E" w:rsidP="00EC16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сформированы умения различения звуков на слух (неречевых-речевых, звонких-глухих, твёрдых-мягких);</w:t>
      </w:r>
    </w:p>
    <w:p w14:paraId="5CB61F77" w14:textId="77777777" w:rsidR="00AB709E" w:rsidRPr="00EC1628" w:rsidRDefault="00AB709E" w:rsidP="00EC16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сформированы умения подбора слов на заданный звук и определения наличия звука в слове.</w:t>
      </w:r>
    </w:p>
    <w:p w14:paraId="51E21057" w14:textId="77777777" w:rsidR="00AB709E" w:rsidRPr="00EC1628" w:rsidRDefault="00AB709E" w:rsidP="00EC16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В области лексической стороны речи:</w:t>
      </w:r>
    </w:p>
    <w:p w14:paraId="6899C56D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уточнены представления о словах предметах, действиях и признаках, выработаны умения в подборе слов к вопросам, к предметам, действиям;</w:t>
      </w:r>
    </w:p>
    <w:p w14:paraId="6E37CF0C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сформированы умения давать понятийные определения простым словам;</w:t>
      </w:r>
    </w:p>
    <w:p w14:paraId="6E0EE123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актуализированы и закреплены умения использования синонимов и антонимов, понятия об омонимах; сформированы навыки </w:t>
      </w:r>
    </w:p>
    <w:p w14:paraId="4BDFFD91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использования слов с обобщающим значением.</w:t>
      </w:r>
    </w:p>
    <w:p w14:paraId="6B0F7545" w14:textId="77777777" w:rsidR="00AB709E" w:rsidRPr="00EC1628" w:rsidRDefault="00AB709E" w:rsidP="00EC16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В области звуко-слогового и звуко-буквенного анализа и синтеза:</w:t>
      </w:r>
    </w:p>
    <w:p w14:paraId="4B12D0DA" w14:textId="77777777" w:rsidR="002563F7" w:rsidRPr="00EC1628" w:rsidRDefault="00AB709E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сформированы представления о гласных и согласных звуках, навыки различения звуков по артикуляции, опознания письменных и печатных букв</w:t>
      </w:r>
    </w:p>
    <w:p w14:paraId="2BE30D8B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сформированы представления о звонкости и глухости и твердости и мягкости согласных звуков и о способах обозначения мягкости согласных на письме;</w:t>
      </w:r>
    </w:p>
    <w:p w14:paraId="408B58E0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сформированы представления об ударении, об ударных и безударных слогах, слогообразующем значении гласных звуков; </w:t>
      </w:r>
    </w:p>
    <w:p w14:paraId="3CDD58E0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выработан навык составления графических схем слов.</w:t>
      </w:r>
    </w:p>
    <w:p w14:paraId="12A75881" w14:textId="77777777" w:rsidR="00AB709E" w:rsidRPr="00EC1628" w:rsidRDefault="00AB709E" w:rsidP="00EC16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В области грамматического строя речи:</w:t>
      </w:r>
    </w:p>
    <w:p w14:paraId="38FAF926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сформировано понимание интонационных характеристик предложения;</w:t>
      </w:r>
    </w:p>
    <w:p w14:paraId="0F34E7B2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сформировано умение конструировать предложения из разрозненных слов;</w:t>
      </w:r>
    </w:p>
    <w:p w14:paraId="7BA956AD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сформировано умение составлять грамматически оформленные предложения по опорным словам;</w:t>
      </w:r>
    </w:p>
    <w:p w14:paraId="2A6F21D6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сформировано умение дифференцировать грамматически правильные и неправильные словосочетания, предложения;</w:t>
      </w:r>
    </w:p>
    <w:p w14:paraId="0471D34E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сформировано умение анализа форм слова в словосочетании;</w:t>
      </w:r>
    </w:p>
    <w:p w14:paraId="1DC41288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уточнены представления о словоизменении и словообразовании слов разных частей речи; </w:t>
      </w:r>
    </w:p>
    <w:p w14:paraId="0607B1EB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сформировано умение использования предлогов в словосочетании и предложении.</w:t>
      </w:r>
    </w:p>
    <w:p w14:paraId="704134EC" w14:textId="77777777" w:rsidR="00AB709E" w:rsidRPr="00EC1628" w:rsidRDefault="00AB709E" w:rsidP="00EC16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В области связной речи:</w:t>
      </w:r>
    </w:p>
    <w:p w14:paraId="1098368D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сформировано умение прослушивания связного текста и его пересказа;</w:t>
      </w:r>
    </w:p>
    <w:p w14:paraId="3A717998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сформировано умение определения главной мысли текста и восстановления последовательности предложений в тексте;</w:t>
      </w:r>
    </w:p>
    <w:p w14:paraId="2E5282CD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составление монологов-описаний и монологов-рассказов на заданную тему с опорой на наглядность и без нее;</w:t>
      </w:r>
    </w:p>
    <w:p w14:paraId="2E70D05C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сформированы умения ведения диалогов;</w:t>
      </w:r>
    </w:p>
    <w:p w14:paraId="38F623C0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совершенствование связного высказывания (последовательность, полнота используемых предложений, точность в определении слов, четкость артикуляции, интонационная выразительность).</w:t>
      </w:r>
    </w:p>
    <w:p w14:paraId="55C65DC8" w14:textId="77777777" w:rsidR="00AB709E" w:rsidRPr="00EC1628" w:rsidRDefault="00AB709E" w:rsidP="00EC16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В области письменной речи:</w:t>
      </w:r>
    </w:p>
    <w:p w14:paraId="3608A41D" w14:textId="77777777" w:rsidR="00AB709E" w:rsidRPr="00EC1628" w:rsidRDefault="00AB709E" w:rsidP="00EC16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 навык обозначения на письме мягкости согласных звуков мягким знаком (ь) и гласными второго ряда;</w:t>
      </w:r>
    </w:p>
    <w:p w14:paraId="048CB9F1" w14:textId="77777777" w:rsidR="00AB709E" w:rsidRPr="00EC1628" w:rsidRDefault="00AB709E" w:rsidP="00EC16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сформировано умение различать имена существительные, глаголы, имена прилагательные и выделяет их на письме;</w:t>
      </w:r>
    </w:p>
    <w:p w14:paraId="25C5F804" w14:textId="77777777" w:rsidR="00AB709E" w:rsidRPr="00EC1628" w:rsidRDefault="00AB709E" w:rsidP="00EC16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 навык списывания слова и предложения с печатного и рукописного текста, осуществления проверки;</w:t>
      </w:r>
    </w:p>
    <w:p w14:paraId="36C88466" w14:textId="77777777" w:rsidR="00AB709E" w:rsidRPr="00EC1628" w:rsidRDefault="00AB709E" w:rsidP="00EC16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пишет под диктовку слова, словосочетания, предложения и тексты и проверяет правильность написанного;</w:t>
      </w:r>
    </w:p>
    <w:p w14:paraId="458C19D1" w14:textId="77777777" w:rsidR="00AB709E" w:rsidRPr="00EC1628" w:rsidRDefault="00AB709E" w:rsidP="00EC16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умеет употреблять заглавную букву в начале предложения и в зависимости от интонации ставит в его конце точку, восклицательный или вопросительный знак;</w:t>
      </w:r>
    </w:p>
    <w:p w14:paraId="2AC73BD2" w14:textId="77777777" w:rsidR="00AB709E" w:rsidRPr="00EC1628" w:rsidRDefault="00AB709E" w:rsidP="00EC16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сформировано умение составлять предложения из данных слов и на заданную тему;</w:t>
      </w:r>
    </w:p>
    <w:p w14:paraId="384EB969" w14:textId="77777777" w:rsidR="00AB709E" w:rsidRPr="00EC1628" w:rsidRDefault="00AB709E" w:rsidP="00EC16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сформировано умение определять тему текста, выделять его части, придумывать заголовок; </w:t>
      </w:r>
    </w:p>
    <w:p w14:paraId="3F2BCDFB" w14:textId="77777777" w:rsidR="00AB709E" w:rsidRPr="00EC1628" w:rsidRDefault="00AB709E" w:rsidP="00EC16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сформировано умение работать с деформированными текстами;</w:t>
      </w:r>
    </w:p>
    <w:p w14:paraId="0E89F20D" w14:textId="77777777" w:rsidR="00AB709E" w:rsidRPr="00EC1628" w:rsidRDefault="00AB709E" w:rsidP="00EC16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сформирован </w:t>
      </w:r>
      <w:proofErr w:type="spellStart"/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навыкпослоговогочтения</w:t>
      </w:r>
      <w:proofErr w:type="spellEnd"/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чтения целыми словами простых слов;</w:t>
      </w:r>
    </w:p>
    <w:p w14:paraId="5D17845C" w14:textId="77777777" w:rsidR="00AB709E" w:rsidRPr="00EC1628" w:rsidRDefault="00AB709E" w:rsidP="00EC16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 навык понимания прочитанного;</w:t>
      </w:r>
    </w:p>
    <w:p w14:paraId="6A3D9AA1" w14:textId="77777777" w:rsidR="003A03DD" w:rsidRPr="00EC1628" w:rsidRDefault="00AB709E" w:rsidP="00EC16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 навык осуществления самокоррекции ошибок при чтении</w:t>
      </w:r>
    </w:p>
    <w:p w14:paraId="58621131" w14:textId="77777777" w:rsidR="00B63535" w:rsidRPr="00EC1628" w:rsidRDefault="00D56112" w:rsidP="00EC1628">
      <w:pPr>
        <w:spacing w:after="0" w:line="240" w:lineRule="auto"/>
        <w:ind w:firstLine="709"/>
        <w:jc w:val="center"/>
        <w:rPr>
          <w:rStyle w:val="fontstyle01"/>
          <w:color w:val="000000" w:themeColor="text1"/>
          <w:sz w:val="24"/>
          <w:szCs w:val="24"/>
        </w:rPr>
      </w:pPr>
      <w:r w:rsidRPr="00EC162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VI</w:t>
      </w:r>
      <w:r w:rsidRPr="00EC16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3D6671" w:rsidRPr="00EC16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СОДЕРЖАНИЕ ПРОГРАММЫ</w:t>
      </w:r>
      <w:r w:rsidR="00EB12D6" w:rsidRPr="00EC16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453A648F" w14:textId="77777777" w:rsidR="00476A71" w:rsidRPr="00EC1628" w:rsidRDefault="00B63535" w:rsidP="00EC1628">
      <w:pPr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Содержание курса состоит преимущественно из разделов</w:t>
      </w:r>
      <w:r w:rsidR="009352E9"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( модулей) </w:t>
      </w:r>
    </w:p>
    <w:p w14:paraId="6C30A108" w14:textId="77777777" w:rsidR="00604A7D" w:rsidRPr="00EC1628" w:rsidRDefault="00604A7D" w:rsidP="00EC16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 класс</w:t>
      </w:r>
    </w:p>
    <w:p w14:paraId="209E9D01" w14:textId="77777777" w:rsidR="00F55942" w:rsidRPr="00EC1628" w:rsidRDefault="00F55942" w:rsidP="00EC16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Исследование ра</w:t>
      </w:r>
      <w:r w:rsidR="00537EBE"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звития устной и письменной речи</w:t>
      </w:r>
    </w:p>
    <w:p w14:paraId="7FF9F4D1" w14:textId="77777777" w:rsidR="003A03DD" w:rsidRPr="00EC1628" w:rsidRDefault="009352E9" w:rsidP="00EC16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(1-15 сентября, 15-30 мая ) </w:t>
      </w:r>
      <w:r w:rsidR="00110EB3" w:rsidRPr="00EC1628">
        <w:rPr>
          <w:rFonts w:ascii="Times New Roman" w:hAnsi="Times New Roman" w:cs="Times New Roman"/>
          <w:sz w:val="24"/>
          <w:szCs w:val="24"/>
        </w:rPr>
        <w:t>Обследование звукопроизношения; обследование состояния звуко-слогового и звуко-буквенного анализа слов; обследование лексической стороны речи; обследование грамматического строя речи; обследование связной речи;</w:t>
      </w:r>
      <w:r w:rsidR="00474CD5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="00110EB3" w:rsidRPr="00EC1628">
        <w:rPr>
          <w:rFonts w:ascii="Times New Roman" w:hAnsi="Times New Roman" w:cs="Times New Roman"/>
          <w:sz w:val="24"/>
          <w:szCs w:val="24"/>
        </w:rPr>
        <w:t>обследование письменных умений (написание букв, слогов, слов с простой</w:t>
      </w:r>
      <w:r w:rsidR="00474CD5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="00110EB3" w:rsidRPr="00EC1628">
        <w:rPr>
          <w:rFonts w:ascii="Times New Roman" w:hAnsi="Times New Roman" w:cs="Times New Roman"/>
          <w:sz w:val="24"/>
          <w:szCs w:val="24"/>
        </w:rPr>
        <w:t>слоговой структурой); обследование читательских умений(чтение букв, слогов,</w:t>
      </w:r>
      <w:r w:rsidR="00474CD5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="00110EB3" w:rsidRPr="00EC1628">
        <w:rPr>
          <w:rFonts w:ascii="Times New Roman" w:hAnsi="Times New Roman" w:cs="Times New Roman"/>
          <w:sz w:val="24"/>
          <w:szCs w:val="24"/>
        </w:rPr>
        <w:t>трех- и</w:t>
      </w:r>
      <w:r w:rsidR="00474CD5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="00110EB3" w:rsidRPr="00EC1628">
        <w:rPr>
          <w:rFonts w:ascii="Times New Roman" w:hAnsi="Times New Roman" w:cs="Times New Roman"/>
          <w:sz w:val="24"/>
          <w:szCs w:val="24"/>
        </w:rPr>
        <w:t>четырех</w:t>
      </w:r>
      <w:r w:rsidR="00474CD5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="00110EB3" w:rsidRPr="00EC1628">
        <w:rPr>
          <w:rFonts w:ascii="Times New Roman" w:hAnsi="Times New Roman" w:cs="Times New Roman"/>
          <w:sz w:val="24"/>
          <w:szCs w:val="24"/>
        </w:rPr>
        <w:t>буквенных</w:t>
      </w:r>
      <w:r w:rsidR="00474CD5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="00110EB3" w:rsidRPr="00EC1628">
        <w:rPr>
          <w:rFonts w:ascii="Times New Roman" w:hAnsi="Times New Roman" w:cs="Times New Roman"/>
          <w:sz w:val="24"/>
          <w:szCs w:val="24"/>
        </w:rPr>
        <w:t>слов)</w:t>
      </w:r>
    </w:p>
    <w:p w14:paraId="333204BD" w14:textId="77777777" w:rsidR="00813AD6" w:rsidRPr="00EC1628" w:rsidRDefault="000731DF" w:rsidP="00EC16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Модуль р</w:t>
      </w:r>
      <w:r w:rsidR="00813AD6"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азвитие</w:t>
      </w:r>
      <w:r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и коррекция </w:t>
      </w:r>
      <w:r w:rsidR="00813AD6"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психических функций </w:t>
      </w:r>
      <w:r w:rsidR="00CB726A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Пространственные представления. Временные представления. Развитие восприятия цвета, формы </w:t>
      </w:r>
      <w:r w:rsidR="00813AD6" w:rsidRPr="00EC1628">
        <w:rPr>
          <w:rStyle w:val="c2"/>
          <w:rFonts w:ascii="Times New Roman" w:hAnsi="Times New Roman" w:cs="Times New Roman"/>
          <w:sz w:val="24"/>
          <w:szCs w:val="24"/>
        </w:rPr>
        <w:t>развивают слуховые ощущения;</w:t>
      </w:r>
      <w:r w:rsidR="009352E9" w:rsidRPr="00EC1628">
        <w:rPr>
          <w:rStyle w:val="c2"/>
          <w:rFonts w:ascii="Times New Roman" w:hAnsi="Times New Roman" w:cs="Times New Roman"/>
          <w:sz w:val="24"/>
          <w:szCs w:val="24"/>
        </w:rPr>
        <w:t xml:space="preserve"> </w:t>
      </w:r>
      <w:r w:rsidR="00813AD6" w:rsidRPr="00EC1628">
        <w:rPr>
          <w:rStyle w:val="c2"/>
          <w:rFonts w:ascii="Times New Roman" w:hAnsi="Times New Roman" w:cs="Times New Roman"/>
          <w:sz w:val="24"/>
          <w:szCs w:val="24"/>
        </w:rPr>
        <w:t>- развивают произвольное внимание (устойчивость);</w:t>
      </w:r>
      <w:r w:rsidR="00813AD6" w:rsidRPr="00EC1628">
        <w:rPr>
          <w:rStyle w:val="fontstyle21"/>
          <w:sz w:val="24"/>
          <w:szCs w:val="24"/>
        </w:rPr>
        <w:t xml:space="preserve"> </w:t>
      </w:r>
      <w:r w:rsidR="00813AD6" w:rsidRPr="00EC1628">
        <w:rPr>
          <w:rStyle w:val="c2"/>
          <w:rFonts w:ascii="Times New Roman" w:hAnsi="Times New Roman" w:cs="Times New Roman"/>
          <w:sz w:val="24"/>
          <w:szCs w:val="24"/>
        </w:rPr>
        <w:t>развивают операцию сравнения, установление закономерностей;- развивают зрительную непосредственную память</w:t>
      </w:r>
    </w:p>
    <w:p w14:paraId="20ECA898" w14:textId="77777777" w:rsidR="00813AD6" w:rsidRPr="00EC1628" w:rsidRDefault="00813AD6" w:rsidP="00EC1628">
      <w:pPr>
        <w:pStyle w:val="c19"/>
        <w:shd w:val="clear" w:color="auto" w:fill="FFFFFF"/>
        <w:spacing w:before="0" w:beforeAutospacing="0" w:after="0" w:afterAutospacing="0"/>
        <w:ind w:left="38" w:hanging="4"/>
        <w:rPr>
          <w:color w:val="000000"/>
        </w:rPr>
      </w:pPr>
    </w:p>
    <w:p w14:paraId="320C9235" w14:textId="77777777" w:rsidR="00595F2A" w:rsidRPr="00EC1628" w:rsidRDefault="000731DF" w:rsidP="00EC16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Модуль ф</w:t>
      </w:r>
      <w:r w:rsidR="00537EBE"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ормирование языкового анализа и синтеза на уровне предложений</w:t>
      </w:r>
    </w:p>
    <w:p w14:paraId="2751BD91" w14:textId="77777777" w:rsidR="00CB726A" w:rsidRPr="00EC1628" w:rsidRDefault="00CB726A" w:rsidP="00EC16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sz w:val="24"/>
          <w:szCs w:val="24"/>
        </w:rPr>
        <w:t>Закрепление знаний о постановке точки в конце предложения, о написании заглавной буквы в начале предложения, именах людей и кличках животных. Учить слышать, чувствовать и понимать интонационную законченность предложения. Составлять предложения из 3 слов при помощи схем.</w:t>
      </w:r>
    </w:p>
    <w:p w14:paraId="05E23401" w14:textId="77777777" w:rsidR="00595F2A" w:rsidRPr="00EC1628" w:rsidRDefault="00935AB4" w:rsidP="00EC1628">
      <w:pPr>
        <w:pStyle w:val="1"/>
        <w:spacing w:before="0" w:beforeAutospacing="0" w:after="0" w:afterAutospacing="0"/>
        <w:jc w:val="both"/>
        <w:rPr>
          <w:rFonts w:eastAsiaTheme="minorEastAsia"/>
          <w:iCs/>
          <w:color w:val="000000"/>
          <w:kern w:val="0"/>
          <w:sz w:val="24"/>
          <w:szCs w:val="24"/>
          <w:u w:val="single"/>
        </w:rPr>
      </w:pPr>
      <w:r w:rsidRPr="00EC1628">
        <w:rPr>
          <w:rFonts w:eastAsiaTheme="minorEastAsia"/>
          <w:i/>
          <w:iCs/>
          <w:color w:val="000000"/>
          <w:kern w:val="0"/>
          <w:sz w:val="24"/>
          <w:szCs w:val="24"/>
          <w:u w:val="single"/>
        </w:rPr>
        <w:t xml:space="preserve"> </w:t>
      </w:r>
      <w:r w:rsidR="000731DF" w:rsidRPr="00EC1628">
        <w:rPr>
          <w:rFonts w:eastAsiaTheme="minorEastAsia"/>
          <w:i/>
          <w:iCs/>
          <w:color w:val="000000"/>
          <w:kern w:val="0"/>
          <w:sz w:val="24"/>
          <w:szCs w:val="24"/>
          <w:u w:val="single"/>
        </w:rPr>
        <w:t xml:space="preserve"> </w:t>
      </w:r>
      <w:r w:rsidR="000731DF" w:rsidRPr="00EC1628">
        <w:rPr>
          <w:rFonts w:eastAsiaTheme="minorEastAsia"/>
          <w:iCs/>
          <w:color w:val="000000"/>
          <w:kern w:val="0"/>
          <w:sz w:val="24"/>
          <w:szCs w:val="24"/>
          <w:u w:val="single"/>
        </w:rPr>
        <w:t>Модуль ф</w:t>
      </w:r>
      <w:r w:rsidRPr="00EC1628">
        <w:rPr>
          <w:rFonts w:eastAsiaTheme="minorEastAsia"/>
          <w:iCs/>
          <w:color w:val="000000"/>
          <w:kern w:val="0"/>
          <w:sz w:val="24"/>
          <w:szCs w:val="24"/>
          <w:u w:val="single"/>
        </w:rPr>
        <w:t>ормирование языкового анализа и синтеза</w:t>
      </w:r>
      <w:r w:rsidR="00537EBE" w:rsidRPr="00EC1628">
        <w:rPr>
          <w:rFonts w:eastAsiaTheme="minorEastAsia"/>
          <w:iCs/>
          <w:color w:val="000000"/>
          <w:kern w:val="0"/>
          <w:sz w:val="24"/>
          <w:szCs w:val="24"/>
          <w:u w:val="single"/>
        </w:rPr>
        <w:t xml:space="preserve"> на уровне слова</w:t>
      </w:r>
    </w:p>
    <w:p w14:paraId="51F1B30C" w14:textId="77777777" w:rsidR="00E90836" w:rsidRPr="00EC1628" w:rsidRDefault="00E90836" w:rsidP="00EC1628">
      <w:pPr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Выделение слова из текста, речевого потока. Соотнесение слова и предмета.</w:t>
      </w:r>
    </w:p>
    <w:p w14:paraId="406EC567" w14:textId="77777777" w:rsidR="00E90836" w:rsidRPr="00EC1628" w:rsidRDefault="00E90836" w:rsidP="00EC1628">
      <w:pPr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Условно-графическое обозначение слов. Уточнение значений имеющихся в активном словаре слов.</w:t>
      </w:r>
      <w:r w:rsidR="009352E9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Pr="00EC1628">
        <w:rPr>
          <w:rFonts w:ascii="Times New Roman" w:hAnsi="Times New Roman" w:cs="Times New Roman"/>
          <w:sz w:val="24"/>
          <w:szCs w:val="24"/>
        </w:rPr>
        <w:t>Составление предложений по</w:t>
      </w:r>
      <w:r w:rsidR="001763B7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Pr="00EC1628">
        <w:rPr>
          <w:rFonts w:ascii="Times New Roman" w:hAnsi="Times New Roman" w:cs="Times New Roman"/>
          <w:sz w:val="24"/>
          <w:szCs w:val="24"/>
        </w:rPr>
        <w:t>сюжетным картинкам и их условно</w:t>
      </w:r>
      <w:r w:rsidR="00FB019A" w:rsidRPr="00EC1628">
        <w:rPr>
          <w:rFonts w:ascii="Times New Roman" w:hAnsi="Times New Roman" w:cs="Times New Roman"/>
          <w:sz w:val="24"/>
          <w:szCs w:val="24"/>
        </w:rPr>
        <w:t xml:space="preserve">- </w:t>
      </w:r>
      <w:r w:rsidRPr="00EC1628">
        <w:rPr>
          <w:rFonts w:ascii="Times New Roman" w:hAnsi="Times New Roman" w:cs="Times New Roman"/>
          <w:sz w:val="24"/>
          <w:szCs w:val="24"/>
        </w:rPr>
        <w:t>графическая запись. Различение слова</w:t>
      </w:r>
      <w:r w:rsidR="001763B7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Pr="00EC1628">
        <w:rPr>
          <w:rFonts w:ascii="Times New Roman" w:hAnsi="Times New Roman" w:cs="Times New Roman"/>
          <w:sz w:val="24"/>
          <w:szCs w:val="24"/>
        </w:rPr>
        <w:t>и предложения. Подсчет слов в</w:t>
      </w:r>
    </w:p>
    <w:p w14:paraId="7497C56D" w14:textId="77777777" w:rsidR="00CB726A" w:rsidRPr="00EC1628" w:rsidRDefault="00E90836" w:rsidP="00EC1628">
      <w:pPr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предложении. Составление</w:t>
      </w:r>
      <w:r w:rsidR="001763B7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Pr="00EC1628">
        <w:rPr>
          <w:rFonts w:ascii="Times New Roman" w:hAnsi="Times New Roman" w:cs="Times New Roman"/>
          <w:sz w:val="24"/>
          <w:szCs w:val="24"/>
        </w:rPr>
        <w:t>предложений с использованием слов</w:t>
      </w:r>
      <w:r w:rsidR="00FB019A" w:rsidRPr="00EC1628">
        <w:rPr>
          <w:rFonts w:ascii="Times New Roman" w:hAnsi="Times New Roman" w:cs="Times New Roman"/>
          <w:sz w:val="24"/>
          <w:szCs w:val="24"/>
        </w:rPr>
        <w:t xml:space="preserve">, </w:t>
      </w:r>
      <w:r w:rsidRPr="00EC1628">
        <w:rPr>
          <w:rFonts w:ascii="Times New Roman" w:hAnsi="Times New Roman" w:cs="Times New Roman"/>
          <w:sz w:val="24"/>
          <w:szCs w:val="24"/>
        </w:rPr>
        <w:t>обозначающих предметы, действия</w:t>
      </w:r>
      <w:r w:rsidR="00FB019A" w:rsidRPr="00EC1628">
        <w:rPr>
          <w:rFonts w:ascii="Times New Roman" w:hAnsi="Times New Roman" w:cs="Times New Roman"/>
          <w:sz w:val="24"/>
          <w:szCs w:val="24"/>
        </w:rPr>
        <w:t xml:space="preserve">, </w:t>
      </w:r>
      <w:r w:rsidRPr="00EC1628">
        <w:rPr>
          <w:rFonts w:ascii="Times New Roman" w:hAnsi="Times New Roman" w:cs="Times New Roman"/>
          <w:sz w:val="24"/>
          <w:szCs w:val="24"/>
        </w:rPr>
        <w:t>признаки.</w:t>
      </w:r>
    </w:p>
    <w:p w14:paraId="7D7DCB99" w14:textId="77777777" w:rsidR="008B40DF" w:rsidRPr="00EC1628" w:rsidRDefault="000731DF" w:rsidP="00EC1628">
      <w:pPr>
        <w:autoSpaceDE w:val="0"/>
        <w:autoSpaceDN w:val="0"/>
        <w:adjustRightInd w:val="0"/>
        <w:spacing w:after="0" w:line="240" w:lineRule="auto"/>
        <w:ind w:left="57" w:right="57"/>
        <w:jc w:val="both"/>
        <w:rPr>
          <w:rStyle w:val="fontstyle01"/>
          <w:b w:val="0"/>
          <w:bCs w:val="0"/>
          <w:color w:val="auto"/>
          <w:sz w:val="24"/>
          <w:szCs w:val="24"/>
        </w:rPr>
      </w:pPr>
      <w:r w:rsidRPr="00EC1628">
        <w:rPr>
          <w:rStyle w:val="fontstyle01"/>
          <w:sz w:val="24"/>
          <w:szCs w:val="24"/>
          <w:u w:val="single"/>
        </w:rPr>
        <w:t xml:space="preserve"> Модуль ф</w:t>
      </w:r>
      <w:r w:rsidR="00537EBE" w:rsidRPr="00EC1628">
        <w:rPr>
          <w:rStyle w:val="fontstyle01"/>
          <w:sz w:val="24"/>
          <w:szCs w:val="24"/>
          <w:u w:val="single"/>
        </w:rPr>
        <w:t>ормирование слогового анализа и синтез</w:t>
      </w:r>
    </w:p>
    <w:p w14:paraId="5DF8A717" w14:textId="77777777" w:rsidR="00CB726A" w:rsidRPr="00EC1628" w:rsidRDefault="00935AB4" w:rsidP="00EC16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EC1628">
        <w:rPr>
          <w:rStyle w:val="fontstyle01"/>
          <w:b w:val="0"/>
          <w:sz w:val="24"/>
          <w:szCs w:val="24"/>
        </w:rPr>
        <w:t xml:space="preserve">Представление о звуке(уточнение артикуляции), различение на слух и при произношении гласных   согласных(отсутствие или наличие преграды в полости рта, наличие или отсутствие голоса, слогообразующая роль гласного звука), </w:t>
      </w:r>
      <w:proofErr w:type="spellStart"/>
      <w:r w:rsidRPr="00EC1628">
        <w:rPr>
          <w:rStyle w:val="fontstyle01"/>
          <w:b w:val="0"/>
          <w:sz w:val="24"/>
          <w:szCs w:val="24"/>
        </w:rPr>
        <w:t>звукослоговой</w:t>
      </w:r>
      <w:proofErr w:type="spellEnd"/>
      <w:r w:rsidRPr="00EC1628">
        <w:rPr>
          <w:rStyle w:val="fontstyle01"/>
          <w:b w:val="0"/>
          <w:sz w:val="24"/>
          <w:szCs w:val="24"/>
        </w:rPr>
        <w:t xml:space="preserve"> анализ слов (установление количества звуков в слове, их характеристика, </w:t>
      </w:r>
      <w:r w:rsidRPr="00EC1628">
        <w:rPr>
          <w:rStyle w:val="fontstyle01"/>
          <w:b w:val="0"/>
          <w:sz w:val="24"/>
          <w:szCs w:val="24"/>
        </w:rPr>
        <w:lastRenderedPageBreak/>
        <w:t xml:space="preserve">последовательность, выделение ударного слога, соотнесение слышимого и произносимого слова со схемой-моделью отражающей  </w:t>
      </w:r>
      <w:r w:rsidRPr="00EC1628">
        <w:rPr>
          <w:rFonts w:ascii="Times New Roman" w:hAnsi="Times New Roman" w:cs="Times New Roman"/>
          <w:sz w:val="24"/>
          <w:szCs w:val="24"/>
        </w:rPr>
        <w:t xml:space="preserve">его </w:t>
      </w:r>
      <w:proofErr w:type="spellStart"/>
      <w:r w:rsidRPr="00EC1628">
        <w:rPr>
          <w:rFonts w:ascii="Times New Roman" w:hAnsi="Times New Roman" w:cs="Times New Roman"/>
          <w:sz w:val="24"/>
          <w:szCs w:val="24"/>
        </w:rPr>
        <w:t>звукослоговую</w:t>
      </w:r>
      <w:proofErr w:type="spellEnd"/>
      <w:r w:rsidRPr="00EC1628">
        <w:rPr>
          <w:rFonts w:ascii="Times New Roman" w:hAnsi="Times New Roman" w:cs="Times New Roman"/>
          <w:sz w:val="24"/>
          <w:szCs w:val="24"/>
        </w:rPr>
        <w:t xml:space="preserve"> структуру. Обозначение на письме мягкости согласных звуков с помощью гласных(</w:t>
      </w:r>
      <w:proofErr w:type="spellStart"/>
      <w:r w:rsidRPr="00EC1628">
        <w:rPr>
          <w:rFonts w:ascii="Times New Roman" w:hAnsi="Times New Roman" w:cs="Times New Roman"/>
          <w:sz w:val="24"/>
          <w:szCs w:val="24"/>
        </w:rPr>
        <w:t>е,ё,я,ю</w:t>
      </w:r>
      <w:proofErr w:type="spellEnd"/>
      <w:r w:rsidRPr="00EC1628">
        <w:rPr>
          <w:rFonts w:ascii="Times New Roman" w:hAnsi="Times New Roman" w:cs="Times New Roman"/>
          <w:sz w:val="24"/>
          <w:szCs w:val="24"/>
        </w:rPr>
        <w:t xml:space="preserve">)  и ь знака. Уточнение и сравнение артикуляции звонких и глухих согласных </w:t>
      </w:r>
      <w:r w:rsidR="00537EBE"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</w:p>
    <w:p w14:paraId="272EF699" w14:textId="77777777" w:rsidR="00CB726A" w:rsidRPr="00EC1628" w:rsidRDefault="000731DF" w:rsidP="00EC1628">
      <w:pPr>
        <w:spacing w:after="0" w:line="240" w:lineRule="auto"/>
        <w:jc w:val="both"/>
        <w:rPr>
          <w:rStyle w:val="fontstyle01"/>
          <w:b w:val="0"/>
          <w:sz w:val="24"/>
          <w:szCs w:val="24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Модуль Д</w:t>
      </w:r>
      <w:r w:rsidR="00537EBE"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ифференциация твердых и мягких согласных</w:t>
      </w:r>
      <w:r w:rsidR="00CB726A"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="00537EBE" w:rsidRPr="00EC1628">
        <w:rPr>
          <w:rStyle w:val="fontstyle01"/>
          <w:b w:val="0"/>
          <w:sz w:val="24"/>
          <w:szCs w:val="24"/>
        </w:rPr>
        <w:t xml:space="preserve">Представление о звуке(уточнение артикуляции), различение на слух и при произношении гласных   согласных(отсутствие или наличие преграды в полости рта, наличие или отсутствие голоса, слогообразующая роль гласного звука), </w:t>
      </w:r>
      <w:proofErr w:type="spellStart"/>
      <w:r w:rsidR="00537EBE" w:rsidRPr="00EC1628">
        <w:rPr>
          <w:rStyle w:val="fontstyle01"/>
          <w:b w:val="0"/>
          <w:sz w:val="24"/>
          <w:szCs w:val="24"/>
        </w:rPr>
        <w:t>звукослоговой</w:t>
      </w:r>
      <w:proofErr w:type="spellEnd"/>
      <w:r w:rsidR="00537EBE" w:rsidRPr="00EC1628">
        <w:rPr>
          <w:rStyle w:val="fontstyle01"/>
          <w:b w:val="0"/>
          <w:sz w:val="24"/>
          <w:szCs w:val="24"/>
        </w:rPr>
        <w:t xml:space="preserve"> анализ слов (установление количества звуков в слове, их характеристика</w:t>
      </w:r>
    </w:p>
    <w:p w14:paraId="4FB70BDF" w14:textId="77777777" w:rsidR="00537EBE" w:rsidRPr="00EC1628" w:rsidRDefault="000731DF" w:rsidP="00EC16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Модуль  З</w:t>
      </w:r>
      <w:r w:rsidR="00537EBE"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вонкие и глухие звуки </w:t>
      </w:r>
      <w:r w:rsidR="00D648A2" w:rsidRPr="00EC1628">
        <w:rPr>
          <w:rFonts w:ascii="Times New Roman" w:hAnsi="Times New Roman" w:cs="Times New Roman"/>
          <w:sz w:val="24"/>
          <w:szCs w:val="24"/>
        </w:rPr>
        <w:t>Оглушение и озвончение парных согласных в слове, представление сильной и слабой позиции звуков в слове и обозначение этих звуков на письме. Дифференциация парных согласных. ( Б-П,В-Ф,З-С,Ж-Ш,Г-К,Д-Т).</w:t>
      </w:r>
    </w:p>
    <w:p w14:paraId="3C4F3E02" w14:textId="77777777" w:rsidR="00CB726A" w:rsidRPr="00EC1628" w:rsidRDefault="005E66E0" w:rsidP="00EC162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Модуль свистящие-шипящие , аффрикат </w:t>
      </w:r>
    </w:p>
    <w:p w14:paraId="470A9DF4" w14:textId="77777777" w:rsidR="005E66E0" w:rsidRPr="00EC1628" w:rsidRDefault="005E66E0" w:rsidP="00EC162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Уточнить, сравнить артикуляцию и звучание твёрдых и мягких согласных. Сформировать у учеников умение выбирать ту или иную гласную букву,</w:t>
      </w:r>
    </w:p>
    <w:p w14:paraId="7D5A8190" w14:textId="77777777" w:rsidR="005E66E0" w:rsidRPr="00EC1628" w:rsidRDefault="005E66E0" w:rsidP="00EC162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4296F0C" w14:textId="77777777" w:rsidR="000731DF" w:rsidRPr="00EC1628" w:rsidRDefault="00165E5E" w:rsidP="00EC16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2  класс</w:t>
      </w:r>
    </w:p>
    <w:p w14:paraId="1495CB0C" w14:textId="77777777" w:rsidR="000731DF" w:rsidRPr="00EC1628" w:rsidRDefault="00A235DA" w:rsidP="00EC16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Исследование раз</w:t>
      </w:r>
      <w:r w:rsidR="008B40DF"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вития устной и письменной речи </w:t>
      </w:r>
    </w:p>
    <w:p w14:paraId="519B3ADD" w14:textId="77777777" w:rsidR="00A235DA" w:rsidRPr="00EC1628" w:rsidRDefault="00A235DA" w:rsidP="00EC16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C162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Диагностика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звукопроизношения,  фонематического анализа и синтеза</w:t>
      </w:r>
    </w:p>
    <w:p w14:paraId="4B2E1045" w14:textId="77777777" w:rsidR="00A235DA" w:rsidRPr="00EC1628" w:rsidRDefault="00A235DA" w:rsidP="00EC16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фонематического слуха, грамматического строя и словарного запаса, письменной речи( контрольный и итоговый срез)</w:t>
      </w:r>
    </w:p>
    <w:p w14:paraId="4132F4B1" w14:textId="77777777" w:rsidR="000731DF" w:rsidRPr="00EC1628" w:rsidRDefault="000731DF" w:rsidP="00EC16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Модуль коррекция  языкового анализа и синтеза на уровне предложений</w:t>
      </w:r>
    </w:p>
    <w:p w14:paraId="5AE20B08" w14:textId="77777777" w:rsidR="00FB019A" w:rsidRPr="00EC1628" w:rsidRDefault="00FB019A" w:rsidP="00EC16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sz w:val="24"/>
          <w:szCs w:val="24"/>
        </w:rPr>
        <w:t>Знакомство с типами текстов (повествование, описание, рассуждение). Чтение текстов, определение типа. Закончи текст. Работа с деформированными текстами. Отработка техники чтения и понимания прочитанного.</w:t>
      </w:r>
      <w:r w:rsidR="000731DF" w:rsidRPr="00EC16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>Составление распространенных предложений</w:t>
      </w:r>
      <w:r w:rsidR="008B40DF" w:rsidRPr="00EC16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>при ответах на вопросы. Определение главной мысли текста</w:t>
      </w:r>
    </w:p>
    <w:p w14:paraId="2CCE1EDA" w14:textId="77777777" w:rsidR="005D57D3" w:rsidRPr="00EC1628" w:rsidRDefault="000731DF" w:rsidP="00EC1628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iCs/>
          <w:sz w:val="24"/>
          <w:szCs w:val="24"/>
          <w:u w:val="single"/>
        </w:rPr>
        <w:t xml:space="preserve">Модуль коррекция </w:t>
      </w:r>
      <w:r w:rsidR="005D57D3" w:rsidRPr="00EC1628">
        <w:rPr>
          <w:rFonts w:ascii="Times New Roman" w:hAnsi="Times New Roman" w:cs="Times New Roman"/>
          <w:b/>
          <w:sz w:val="24"/>
          <w:szCs w:val="24"/>
          <w:u w:val="single"/>
        </w:rPr>
        <w:t>звукобуквенного ана</w:t>
      </w:r>
      <w:r w:rsidR="005D57D3" w:rsidRPr="00EC1628">
        <w:rPr>
          <w:rFonts w:ascii="Times New Roman" w:hAnsi="Times New Roman" w:cs="Times New Roman"/>
          <w:b/>
          <w:sz w:val="24"/>
          <w:szCs w:val="24"/>
          <w:u w:val="single"/>
        </w:rPr>
        <w:softHyphen/>
        <w:t>лиза и синтеза слова</w:t>
      </w:r>
    </w:p>
    <w:p w14:paraId="7A826F14" w14:textId="77777777" w:rsidR="005D57D3" w:rsidRPr="00EC1628" w:rsidRDefault="00FB019A" w:rsidP="00EC1628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sz w:val="24"/>
          <w:szCs w:val="24"/>
        </w:rPr>
        <w:t>Уточнение представлений о слогообразующей функции гласных звуков. Упражнения на уточнение и закрепление умений делить слова на слоги, определять звуковой состав слогов. Формирование навыка слогового деления слова, определение количества слогов на слух.</w:t>
      </w:r>
      <w:r w:rsidR="005D57D3" w:rsidRPr="00EC16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>Придумывание слов на заданный слог. Конструирование слов из предложенных слогов. Составление графических схем звуко-слогового состава слов.</w:t>
      </w:r>
      <w:r w:rsidR="005D57D3" w:rsidRPr="00EC16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>Гласные звуки. Дифференциация гласных и согласных букв и звуков. Уточнение различий в понятиях ЗВУК-БУКВА. Закрепление навыков звукового анализа и синтеза слов разной слоговой структуры. Упражнения в опознании букв, соответствующих гласным и согласным звукам</w:t>
      </w:r>
      <w:r w:rsidR="00A235DA"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 xml:space="preserve">Образование согласных звуков. Соотнесение звуков с буквами. Развитие звукового анализа и синтеза. Уточнение акустико-артикуляционных характеристик твердых и мягких звуков. Применение вспомогательных приемов для дифференциации твердых и мягких звуков (опора на тактильно-кинестетические ощущения, на схемы артикуляционных укладов). Обозначение на письме мягких и твердых согласных. </w:t>
      </w:r>
    </w:p>
    <w:p w14:paraId="78EC42F4" w14:textId="77777777" w:rsidR="005D57D3" w:rsidRPr="00EC1628" w:rsidRDefault="005D57D3" w:rsidP="00EC1628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C16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Модуль коррекция фонематического восприятия </w:t>
      </w:r>
    </w:p>
    <w:p w14:paraId="1AD1920A" w14:textId="77777777" w:rsidR="005D57D3" w:rsidRPr="00EC1628" w:rsidRDefault="005D57D3" w:rsidP="00EC16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sz w:val="24"/>
          <w:szCs w:val="24"/>
        </w:rPr>
        <w:t>Научить различать твёрдые и мягкие согласные. Обозначение мягкости с помощью гласных второго ряда. Уточнить, сравнить артикуляцию и звучание твёрдых и мягких согласных. Сформировать навык употребления букв а-я, у-ю, о-ё, ы-и после твёрдых и мягких согласных на письме. Сформировать навык употребления на письме Ь после мягких согласных на конце и в середине слова.</w:t>
      </w:r>
      <w:r w:rsidR="00C8022B" w:rsidRPr="00EC1628">
        <w:rPr>
          <w:rFonts w:ascii="Times New Roman" w:hAnsi="Times New Roman" w:cs="Times New Roman"/>
          <w:sz w:val="24"/>
          <w:szCs w:val="24"/>
        </w:rPr>
        <w:t xml:space="preserve"> Дифференциация слогов и слов со звонкими и глухими согласными. Развитие фонематического восприятия, внимания, анализа и синтеза. Уточнение представлений о парных согласных. Автоматизация и </w:t>
      </w:r>
      <w:r w:rsidR="00C8022B" w:rsidRPr="00EC1628">
        <w:rPr>
          <w:rFonts w:ascii="Times New Roman" w:hAnsi="Times New Roman" w:cs="Times New Roman"/>
          <w:sz w:val="24"/>
          <w:szCs w:val="24"/>
        </w:rPr>
        <w:lastRenderedPageBreak/>
        <w:t>дифференциация смешиваемых и взаимозаменяемых букв. Написание зрительных и слуховых диктантов</w:t>
      </w:r>
    </w:p>
    <w:p w14:paraId="74DC45CC" w14:textId="77777777" w:rsidR="005D57D3" w:rsidRPr="00EC1628" w:rsidRDefault="005D57D3" w:rsidP="00EC16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416E9DD8" w14:textId="77777777" w:rsidR="004A00DA" w:rsidRPr="00EC1628" w:rsidRDefault="002563F7" w:rsidP="00EC162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C162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3  класс</w:t>
      </w:r>
    </w:p>
    <w:p w14:paraId="4BAA2F53" w14:textId="77777777" w:rsidR="00C8022B" w:rsidRPr="00EC1628" w:rsidRDefault="00A235DA" w:rsidP="00EC16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Исследование развития ус</w:t>
      </w:r>
      <w:r w:rsidR="00730D5F" w:rsidRPr="00EC162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тной и письменной речи </w:t>
      </w:r>
    </w:p>
    <w:p w14:paraId="5AE66468" w14:textId="77777777" w:rsidR="00A235DA" w:rsidRPr="00EC1628" w:rsidRDefault="00A235DA" w:rsidP="00EC16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Cs/>
          <w:sz w:val="24"/>
          <w:szCs w:val="24"/>
        </w:rPr>
        <w:t xml:space="preserve">Диагностика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>звукопроизношения,  фонематического анализа и синтеза</w:t>
      </w:r>
      <w:r w:rsidR="009352E9" w:rsidRPr="00EC162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>фонематического слуха, грамматического строя и словарного запаса, письменной речи( контрольный и итоговый срез)</w:t>
      </w:r>
    </w:p>
    <w:p w14:paraId="53A6E124" w14:textId="77777777" w:rsidR="009E0EF1" w:rsidRPr="00EC1628" w:rsidRDefault="00C8022B" w:rsidP="00EC1628">
      <w:pPr>
        <w:pStyle w:val="1"/>
        <w:spacing w:before="0" w:beforeAutospacing="0" w:after="0" w:afterAutospacing="0"/>
        <w:jc w:val="both"/>
        <w:rPr>
          <w:sz w:val="24"/>
          <w:szCs w:val="24"/>
          <w:u w:val="single"/>
        </w:rPr>
      </w:pPr>
      <w:r w:rsidRPr="00EC1628">
        <w:rPr>
          <w:sz w:val="24"/>
          <w:szCs w:val="24"/>
          <w:u w:val="single"/>
        </w:rPr>
        <w:t xml:space="preserve"> Модуль </w:t>
      </w:r>
      <w:r w:rsidR="00441445" w:rsidRPr="00EC1628">
        <w:rPr>
          <w:sz w:val="24"/>
          <w:szCs w:val="24"/>
          <w:u w:val="single"/>
        </w:rPr>
        <w:t>коррекция языкового анализа и синтеза</w:t>
      </w:r>
      <w:r w:rsidR="00441445" w:rsidRPr="00EC1628">
        <w:rPr>
          <w:color w:val="000000"/>
          <w:sz w:val="24"/>
          <w:szCs w:val="24"/>
          <w:u w:val="single"/>
        </w:rPr>
        <w:t xml:space="preserve"> на уровне предложений</w:t>
      </w:r>
    </w:p>
    <w:p w14:paraId="4418097B" w14:textId="77777777" w:rsidR="00441445" w:rsidRPr="00EC1628" w:rsidRDefault="00F05737" w:rsidP="00EC162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sz w:val="24"/>
          <w:szCs w:val="24"/>
        </w:rPr>
        <w:t xml:space="preserve">Составление предложений по теме. Чтение деформированных текстов, их восстановление с последующей записью. Конструирование предложений, письмо предложений по памяти. Чтение и составление плана, </w:t>
      </w:r>
      <w:proofErr w:type="spellStart"/>
      <w:r w:rsidRPr="00EC1628">
        <w:rPr>
          <w:rFonts w:ascii="Times New Roman" w:eastAsia="Times New Roman" w:hAnsi="Times New Roman" w:cs="Times New Roman"/>
          <w:sz w:val="24"/>
          <w:szCs w:val="24"/>
        </w:rPr>
        <w:t>озаглавливание</w:t>
      </w:r>
      <w:proofErr w:type="spellEnd"/>
      <w:r w:rsidRPr="00EC1628">
        <w:rPr>
          <w:rFonts w:ascii="Times New Roman" w:eastAsia="Times New Roman" w:hAnsi="Times New Roman" w:cs="Times New Roman"/>
          <w:sz w:val="24"/>
          <w:szCs w:val="24"/>
        </w:rPr>
        <w:t xml:space="preserve"> текста, нахождение лишних предложений. Письменные ответы на вопросы по лексической теме, проверка написанных предложений с выделением орфограмм. Признаки предложения, текста. Виды текстов. Конструирование предложения, текста. Распространение предложений. Виды предложений. Нахождение в тексте предложений и определение его типов.</w:t>
      </w:r>
    </w:p>
    <w:p w14:paraId="693080A2" w14:textId="77777777" w:rsidR="00441445" w:rsidRPr="00EC1628" w:rsidRDefault="004F0B36" w:rsidP="00EC1628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441445" w:rsidRPr="00EC16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Модуль коррекция фонематического восприятия </w:t>
      </w:r>
    </w:p>
    <w:p w14:paraId="04C3B599" w14:textId="77777777" w:rsidR="00441445" w:rsidRPr="00EC1628" w:rsidRDefault="00E220BB" w:rsidP="00EC162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 xml:space="preserve"> Уточнить, сравнить артикуляцию и звучание твёрдых и мягких согласных. Сформировать у учеников умение выбирать ту или иную гласную букву, опираясь на твёрдость или мягкость впереди стоящего согласного. З</w:t>
      </w:r>
      <w:r w:rsidR="00441445" w:rsidRPr="00EC1628">
        <w:rPr>
          <w:rFonts w:ascii="Times New Roman" w:hAnsi="Times New Roman" w:cs="Times New Roman"/>
          <w:sz w:val="24"/>
          <w:szCs w:val="24"/>
        </w:rPr>
        <w:t>акрепить знания детей о правописании звонких и глухих согласных в середине и конце слова.</w:t>
      </w:r>
    </w:p>
    <w:p w14:paraId="631A73E4" w14:textId="77777777" w:rsidR="009E0EF1" w:rsidRPr="00EC1628" w:rsidRDefault="00E220BB" w:rsidP="00EC1628">
      <w:pPr>
        <w:tabs>
          <w:tab w:val="left" w:pos="284"/>
          <w:tab w:val="left" w:pos="78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sz w:val="24"/>
          <w:szCs w:val="24"/>
          <w:u w:val="single"/>
        </w:rPr>
        <w:t>Модуль к</w:t>
      </w:r>
      <w:r w:rsidR="009352E9" w:rsidRPr="00EC1628">
        <w:rPr>
          <w:rFonts w:ascii="Times New Roman" w:hAnsi="Times New Roman" w:cs="Times New Roman"/>
          <w:b/>
          <w:sz w:val="24"/>
          <w:szCs w:val="24"/>
          <w:u w:val="single"/>
        </w:rPr>
        <w:t xml:space="preserve">оррекция морфемного анализа </w:t>
      </w:r>
    </w:p>
    <w:p w14:paraId="08DCCC58" w14:textId="77777777" w:rsidR="004F0B36" w:rsidRPr="00EC1628" w:rsidRDefault="004F0B36" w:rsidP="00EC16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sz w:val="24"/>
          <w:szCs w:val="24"/>
        </w:rPr>
        <w:t>а)совершенствование навыков словообразования</w:t>
      </w:r>
      <w:r w:rsidRPr="00EC1628">
        <w:rPr>
          <w:rFonts w:ascii="Times New Roman" w:hAnsi="Times New Roman" w:cs="Times New Roman"/>
          <w:b/>
          <w:sz w:val="24"/>
          <w:szCs w:val="24"/>
        </w:rPr>
        <w:t>;</w:t>
      </w:r>
      <w:r w:rsidR="007C0FB6" w:rsidRPr="00EC16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1628">
        <w:rPr>
          <w:rFonts w:ascii="Times New Roman" w:hAnsi="Times New Roman" w:cs="Times New Roman"/>
          <w:sz w:val="24"/>
          <w:szCs w:val="24"/>
        </w:rPr>
        <w:t>формирование</w:t>
      </w:r>
      <w:r w:rsidR="007C0FB6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Pr="00EC1628">
        <w:rPr>
          <w:rFonts w:ascii="Times New Roman" w:hAnsi="Times New Roman" w:cs="Times New Roman"/>
          <w:sz w:val="24"/>
          <w:szCs w:val="24"/>
        </w:rPr>
        <w:t xml:space="preserve">навыков правописания безударных гласных, звонких и непроизносимых согласных в корне слова, навыков правописания приставок и т.д. морфемному анализу и синтезу слов; выделению единого корня в словах; роли морфем в словах; анализу групп родственных слов с целью выявления семантического сходства и выделения одинаковых корней; сравнительному анализу слов, близких по смыслу, но имеющих различные корни; выявлению семантических различий между словами, имеющими корни-омонимы  подбору однокоренных слов, относящихся к различным частям </w:t>
      </w:r>
      <w:proofErr w:type="spellStart"/>
      <w:r w:rsidRPr="00EC1628">
        <w:rPr>
          <w:rFonts w:ascii="Times New Roman" w:hAnsi="Times New Roman" w:cs="Times New Roman"/>
          <w:sz w:val="24"/>
          <w:szCs w:val="24"/>
        </w:rPr>
        <w:t>речи.словообразования</w:t>
      </w:r>
      <w:proofErr w:type="spellEnd"/>
      <w:r w:rsidRPr="00EC1628">
        <w:rPr>
          <w:rFonts w:ascii="Times New Roman" w:hAnsi="Times New Roman" w:cs="Times New Roman"/>
          <w:sz w:val="24"/>
          <w:szCs w:val="24"/>
        </w:rPr>
        <w:t xml:space="preserve"> с помощью наиболее частотных суффиксов и приставок (особое внимание уделяется образованию глаголов движения с помощью приставок, сходных по написанию с предлогами наблюдения за оттенками, вносимыми в слова приставками и суффиксами; нахождение и выделение в слове приставок и суффиксов; графического обозначения различных частей слова; дифференциации предлогов и приставок.</w:t>
      </w:r>
    </w:p>
    <w:p w14:paraId="19980FA2" w14:textId="77777777" w:rsidR="004A00DA" w:rsidRPr="00EC1628" w:rsidRDefault="004F0B36" w:rsidP="00EC16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б) совершенствование навыков словоизменения</w:t>
      </w:r>
      <w:r w:rsidR="00EC3D2C" w:rsidRPr="00EC16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1628">
        <w:rPr>
          <w:rFonts w:ascii="Times New Roman" w:hAnsi="Times New Roman" w:cs="Times New Roman"/>
          <w:sz w:val="24"/>
          <w:szCs w:val="24"/>
        </w:rPr>
        <w:t>формирование представления о частях речи как о группах слов, объединенных общим</w:t>
      </w:r>
      <w:r w:rsidR="00EC3D2C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Pr="00EC1628">
        <w:rPr>
          <w:rFonts w:ascii="Times New Roman" w:hAnsi="Times New Roman" w:cs="Times New Roman"/>
          <w:sz w:val="24"/>
          <w:szCs w:val="24"/>
        </w:rPr>
        <w:t>значением (предметности, действия, признака предмета и др.); развитие умения строить и употреблять предложно-падежные конструкции; выработку умений пользоваться словом в правильной грамматической форме;</w:t>
      </w:r>
    </w:p>
    <w:p w14:paraId="799C6E26" w14:textId="77777777" w:rsidR="007C0FB6" w:rsidRPr="00EC1628" w:rsidRDefault="007C0FB6" w:rsidP="00EC1628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iCs/>
          <w:sz w:val="24"/>
          <w:szCs w:val="24"/>
          <w:u w:val="single"/>
        </w:rPr>
        <w:t xml:space="preserve">Модуль коррекция </w:t>
      </w:r>
      <w:r w:rsidRPr="00EC1628">
        <w:rPr>
          <w:rFonts w:ascii="Times New Roman" w:hAnsi="Times New Roman" w:cs="Times New Roman"/>
          <w:b/>
          <w:sz w:val="24"/>
          <w:szCs w:val="24"/>
          <w:u w:val="single"/>
        </w:rPr>
        <w:t>звукобуквенного ана</w:t>
      </w:r>
      <w:r w:rsidRPr="00EC1628">
        <w:rPr>
          <w:rFonts w:ascii="Times New Roman" w:hAnsi="Times New Roman" w:cs="Times New Roman"/>
          <w:b/>
          <w:sz w:val="24"/>
          <w:szCs w:val="24"/>
          <w:u w:val="single"/>
        </w:rPr>
        <w:softHyphen/>
        <w:t>лиза и синтеза слова</w:t>
      </w:r>
    </w:p>
    <w:p w14:paraId="013A9FC5" w14:textId="77777777" w:rsidR="007C0FB6" w:rsidRPr="00EC1628" w:rsidRDefault="007C0FB6" w:rsidP="00EC16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Учить слышать разницу в звучании одного и того же гласного звука в ударной и безударной позиции. Учить подбирать проверочные слова. Знакомство с антонимичными парами в предложениях и текстах. Нахождение и проверка безударных гласных в слове, обогащение словаря родственными словами. Работа с карточками.</w:t>
      </w:r>
    </w:p>
    <w:p w14:paraId="410FF4B3" w14:textId="77777777" w:rsidR="007C0FB6" w:rsidRPr="00EC1628" w:rsidRDefault="007C0FB6" w:rsidP="00EC162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C2B5058" w14:textId="77777777" w:rsidR="007C0FB6" w:rsidRPr="00EC1628" w:rsidRDefault="007C0FB6" w:rsidP="00EC162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4B612B1" w14:textId="77777777" w:rsidR="002E3C71" w:rsidRPr="00EC1628" w:rsidRDefault="002E3C71" w:rsidP="00EC16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7F7D829" w14:textId="77777777" w:rsidR="002E3C71" w:rsidRPr="00EC1628" w:rsidRDefault="002E3C71" w:rsidP="00EC16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A2C57CA" w14:textId="77777777" w:rsidR="002E3C71" w:rsidRPr="00EC1628" w:rsidRDefault="002E3C71" w:rsidP="00EC16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230B162" w14:textId="77777777" w:rsidR="007C0FB6" w:rsidRPr="00EC1628" w:rsidRDefault="007C0FB6" w:rsidP="00EC16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hAnsi="Times New Roman" w:cs="Times New Roman"/>
          <w:b/>
          <w:sz w:val="24"/>
          <w:szCs w:val="24"/>
          <w:u w:val="single"/>
        </w:rPr>
        <w:t>Модуль коррекция грамматического строя речи</w:t>
      </w:r>
    </w:p>
    <w:p w14:paraId="1111BDA4" w14:textId="77777777" w:rsidR="007C0FB6" w:rsidRPr="00EC1628" w:rsidRDefault="007C0FB6" w:rsidP="00EC16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 xml:space="preserve">Словоизменение существительных. Формирование навыка образования форм ед. и мн. числа имён существительных. Проводится работа по практическому употреблению существительных разного рода. Последовательное рассмотрение всех видов согласования. </w:t>
      </w:r>
    </w:p>
    <w:p w14:paraId="70A50987" w14:textId="77777777" w:rsidR="009352E9" w:rsidRPr="00EC1628" w:rsidRDefault="009352E9" w:rsidP="00EC16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Модуль коррекция </w:t>
      </w:r>
      <w:r w:rsidRPr="00EC1628">
        <w:rPr>
          <w:rFonts w:ascii="Times New Roman" w:hAnsi="Times New Roman" w:cs="Times New Roman"/>
          <w:b/>
          <w:sz w:val="24"/>
          <w:szCs w:val="24"/>
          <w:u w:val="single"/>
        </w:rPr>
        <w:t>лексической стороны речи</w:t>
      </w:r>
    </w:p>
    <w:p w14:paraId="066B6ECA" w14:textId="77777777" w:rsidR="003D6671" w:rsidRPr="00EC1628" w:rsidRDefault="004F0B36" w:rsidP="00EC16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Совершенствование лексической стороны речи</w:t>
      </w:r>
      <w:r w:rsidR="009352E9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="00F05737" w:rsidRPr="00EC1628">
        <w:rPr>
          <w:rFonts w:ascii="Times New Roman" w:eastAsia="Times New Roman" w:hAnsi="Times New Roman" w:cs="Times New Roman"/>
          <w:sz w:val="24"/>
          <w:szCs w:val="24"/>
        </w:rPr>
        <w:t>Лексическое значение слова. Прямое и переносное значение. Многозначность слов. Составление словосочетаний (с предлогами и без них) из предложенных слов. Фразеологические обороты. Связь слов в предложении. Заглавная буква в именах собственных. Заглавная буква в начале предложения.</w:t>
      </w:r>
      <w:r w:rsidR="009352E9" w:rsidRPr="00EC16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05737" w:rsidRPr="00EC1628">
        <w:rPr>
          <w:rFonts w:ascii="Times New Roman" w:eastAsia="Times New Roman" w:hAnsi="Times New Roman" w:cs="Times New Roman"/>
          <w:sz w:val="24"/>
          <w:szCs w:val="24"/>
        </w:rPr>
        <w:t>Признаки предложения, его оформление при письме. Выделение из текста предложений. Работа с деформированными предложениями.</w:t>
      </w:r>
    </w:p>
    <w:p w14:paraId="628600D7" w14:textId="77777777" w:rsidR="009352E9" w:rsidRPr="00EC1628" w:rsidRDefault="009352E9" w:rsidP="00EC16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Модуль коррекция связной речи</w:t>
      </w:r>
    </w:p>
    <w:p w14:paraId="49DB208E" w14:textId="77777777" w:rsidR="009352E9" w:rsidRPr="00EC1628" w:rsidRDefault="009352E9" w:rsidP="00EC16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C1628">
        <w:rPr>
          <w:rFonts w:ascii="Times New Roman" w:hAnsi="Times New Roman" w:cs="Times New Roman"/>
          <w:sz w:val="24"/>
          <w:szCs w:val="24"/>
        </w:rPr>
        <w:t>Формирование умения пересказывать текст. Знакомство с последовательным, выборочным и кратким пересказом. Составление рассказов по серии картинок</w:t>
      </w:r>
    </w:p>
    <w:p w14:paraId="767CC95D" w14:textId="77777777" w:rsidR="009352E9" w:rsidRPr="00EC1628" w:rsidRDefault="009352E9" w:rsidP="00EC16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2C45F690" w14:textId="77777777" w:rsidR="004F0B36" w:rsidRPr="00EC1628" w:rsidRDefault="004F0B36" w:rsidP="00EC16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4  класс</w:t>
      </w:r>
    </w:p>
    <w:p w14:paraId="1310BCDF" w14:textId="77777777" w:rsidR="00A235DA" w:rsidRPr="00EC1628" w:rsidRDefault="00A235DA" w:rsidP="00EC16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Раздел 1 Исследование развития устной и письменной речи </w:t>
      </w:r>
    </w:p>
    <w:p w14:paraId="042A603A" w14:textId="77777777" w:rsidR="00A235DA" w:rsidRPr="00EC1628" w:rsidRDefault="00A235DA" w:rsidP="00EC16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Диагностика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звукопроизношения,  фо</w:t>
      </w:r>
      <w:r w:rsidR="009352E9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нематического анализа и синтеза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фонематического слуха, грамматического строя и словарного запаса, письменной речи( контрольный и итоговый срез)</w:t>
      </w:r>
    </w:p>
    <w:p w14:paraId="68BA40CC" w14:textId="77777777" w:rsidR="00827D58" w:rsidRPr="00EC1628" w:rsidRDefault="00827D58" w:rsidP="00EC1628">
      <w:pPr>
        <w:pStyle w:val="1"/>
        <w:spacing w:before="0" w:beforeAutospacing="0" w:after="0" w:afterAutospacing="0"/>
        <w:jc w:val="both"/>
        <w:rPr>
          <w:sz w:val="24"/>
          <w:szCs w:val="24"/>
          <w:u w:val="single"/>
        </w:rPr>
      </w:pPr>
      <w:r w:rsidRPr="00EC1628">
        <w:rPr>
          <w:sz w:val="24"/>
          <w:szCs w:val="24"/>
          <w:u w:val="single"/>
        </w:rPr>
        <w:t>Модуль коррекция языкового анализа и синтеза</w:t>
      </w:r>
      <w:r w:rsidRPr="00EC1628">
        <w:rPr>
          <w:color w:val="000000"/>
          <w:sz w:val="24"/>
          <w:szCs w:val="24"/>
          <w:u w:val="single"/>
        </w:rPr>
        <w:t xml:space="preserve"> на уровне предложений</w:t>
      </w:r>
    </w:p>
    <w:p w14:paraId="4C54C6FF" w14:textId="77777777" w:rsidR="00827D58" w:rsidRPr="00EC1628" w:rsidRDefault="00827D58" w:rsidP="00EC162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sz w:val="24"/>
          <w:szCs w:val="24"/>
        </w:rPr>
        <w:t xml:space="preserve">Составление предложений по теме. Чтение деформированных текстов, их восстановление с последующей записью. Конструирование предложений, письмо предложений по памяти. Чтение и составление плана, </w:t>
      </w:r>
      <w:proofErr w:type="spellStart"/>
      <w:r w:rsidRPr="00EC1628">
        <w:rPr>
          <w:rFonts w:ascii="Times New Roman" w:eastAsia="Times New Roman" w:hAnsi="Times New Roman" w:cs="Times New Roman"/>
          <w:sz w:val="24"/>
          <w:szCs w:val="24"/>
        </w:rPr>
        <w:t>озаглавливание</w:t>
      </w:r>
      <w:proofErr w:type="spellEnd"/>
      <w:r w:rsidRPr="00EC1628">
        <w:rPr>
          <w:rFonts w:ascii="Times New Roman" w:eastAsia="Times New Roman" w:hAnsi="Times New Roman" w:cs="Times New Roman"/>
          <w:sz w:val="24"/>
          <w:szCs w:val="24"/>
        </w:rPr>
        <w:t xml:space="preserve"> текста, нахождение лишних предложений. Письменные ответы на вопросы по лексической теме, проверка написанных предложений с выделением орфограмм. Признаки предложения, текста. Виды текстов. Конструирование предложения, текста. Распространение предложений. Виды предложений. Нахождение в тексте предложений и определение его типов.</w:t>
      </w:r>
    </w:p>
    <w:p w14:paraId="6B630C43" w14:textId="77777777" w:rsidR="00827D58" w:rsidRPr="00EC1628" w:rsidRDefault="00827D58" w:rsidP="00EC1628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C16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Модуль коррекция фонематического восприятия </w:t>
      </w:r>
    </w:p>
    <w:p w14:paraId="51DA4832" w14:textId="77777777" w:rsidR="009352E9" w:rsidRPr="00EC1628" w:rsidRDefault="00827D58" w:rsidP="00EC1628">
      <w:pPr>
        <w:pStyle w:val="Default"/>
        <w:jc w:val="both"/>
        <w:rPr>
          <w:b/>
          <w:u w:val="single"/>
        </w:rPr>
      </w:pPr>
      <w:r w:rsidRPr="00EC1628">
        <w:t>Тренировочные упражнения в подборе родственных слов и выделении корня. Происхождение слов. Правописание безударной гласной в корне слова. Выделение слов с безударным гласным. Непроверяемые безударные гласные. Работа со словарными словами.</w:t>
      </w:r>
    </w:p>
    <w:p w14:paraId="3E1088B2" w14:textId="77777777" w:rsidR="00827D58" w:rsidRPr="00EC1628" w:rsidRDefault="00827D58" w:rsidP="00EC1628">
      <w:pPr>
        <w:tabs>
          <w:tab w:val="left" w:pos="284"/>
          <w:tab w:val="left" w:pos="78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B58E909" w14:textId="77777777" w:rsidR="00827D58" w:rsidRPr="00EC1628" w:rsidRDefault="00827D58" w:rsidP="00EC1628">
      <w:pPr>
        <w:tabs>
          <w:tab w:val="left" w:pos="284"/>
          <w:tab w:val="left" w:pos="78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CF0C5FA" w14:textId="77777777" w:rsidR="00827D58" w:rsidRPr="00EC1628" w:rsidRDefault="00827D58" w:rsidP="00EC1628">
      <w:pPr>
        <w:tabs>
          <w:tab w:val="left" w:pos="284"/>
          <w:tab w:val="left" w:pos="78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sz w:val="24"/>
          <w:szCs w:val="24"/>
          <w:u w:val="single"/>
        </w:rPr>
        <w:t xml:space="preserve">Модуль коррекция морфемного анализа </w:t>
      </w:r>
    </w:p>
    <w:p w14:paraId="7BE7DB23" w14:textId="77777777" w:rsidR="00827D58" w:rsidRPr="00EC1628" w:rsidRDefault="00827D58" w:rsidP="00EC1628">
      <w:pPr>
        <w:spacing w:after="0" w:line="240" w:lineRule="auto"/>
        <w:rPr>
          <w:rStyle w:val="fontstyle21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Родственные слова. Корень слова. Тренировочные упражнения в подборе родственных слов и выделении корня. Образование слов при помощи суффиксов. Образование слов при помощи приставок Распознавание предлогов среди других букв и буквосочетаний. Выбор предлогов в словосочетаниях</w:t>
      </w:r>
    </w:p>
    <w:p w14:paraId="08CECD52" w14:textId="77777777" w:rsidR="00827D58" w:rsidRPr="00EC1628" w:rsidRDefault="00827D58" w:rsidP="00EC16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hAnsi="Times New Roman" w:cs="Times New Roman"/>
          <w:b/>
          <w:sz w:val="24"/>
          <w:szCs w:val="24"/>
          <w:u w:val="single"/>
        </w:rPr>
        <w:t>Модуль коррекция грамматического строя речи</w:t>
      </w:r>
    </w:p>
    <w:p w14:paraId="00A78328" w14:textId="77777777" w:rsidR="00827D58" w:rsidRPr="00EC1628" w:rsidRDefault="00827D58" w:rsidP="00EC1628">
      <w:pPr>
        <w:spacing w:after="0" w:line="240" w:lineRule="auto"/>
        <w:rPr>
          <w:rStyle w:val="fontstyle21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 xml:space="preserve">Осознанное употребление каждой падежной формы при помощи вопросов. Имя прилагательное. Глагол. Распознавание глаголов среди существительных и прилагательных. </w:t>
      </w:r>
    </w:p>
    <w:p w14:paraId="355F4A22" w14:textId="77777777" w:rsidR="001763B7" w:rsidRPr="00EC1628" w:rsidRDefault="001763B7" w:rsidP="00EC16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Модуль коррекция связной речи</w:t>
      </w:r>
    </w:p>
    <w:p w14:paraId="23ABC176" w14:textId="77777777" w:rsidR="00827D58" w:rsidRPr="00EC1628" w:rsidRDefault="001763B7" w:rsidP="00EC1628">
      <w:pPr>
        <w:spacing w:after="0" w:line="240" w:lineRule="auto"/>
        <w:ind w:left="57" w:right="57"/>
        <w:rPr>
          <w:rStyle w:val="fontstyle21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Учить детей составлять рассказы из предложений, данных вразбивку. Составление рассказа по его началу, концу. Составление вступления и заключения к рассказу. Умение составлять рассказы по данному плану.</w:t>
      </w:r>
    </w:p>
    <w:p w14:paraId="0F29994F" w14:textId="77777777" w:rsidR="00827D58" w:rsidRPr="00EC1628" w:rsidRDefault="00827D58" w:rsidP="00EC1628">
      <w:pPr>
        <w:spacing w:after="0" w:line="240" w:lineRule="auto"/>
        <w:ind w:left="57" w:right="57"/>
        <w:jc w:val="center"/>
        <w:rPr>
          <w:rStyle w:val="fontstyle21"/>
          <w:sz w:val="24"/>
          <w:szCs w:val="24"/>
        </w:rPr>
      </w:pPr>
    </w:p>
    <w:p w14:paraId="49EB27D4" w14:textId="77777777" w:rsidR="00827D58" w:rsidRPr="00EC1628" w:rsidRDefault="00827D58" w:rsidP="00EC1628">
      <w:pPr>
        <w:spacing w:after="0" w:line="240" w:lineRule="auto"/>
        <w:ind w:left="57" w:right="57"/>
        <w:jc w:val="center"/>
        <w:rPr>
          <w:rStyle w:val="fontstyle21"/>
          <w:sz w:val="24"/>
          <w:szCs w:val="24"/>
        </w:rPr>
      </w:pPr>
    </w:p>
    <w:p w14:paraId="5D63D415" w14:textId="77777777" w:rsidR="00827D58" w:rsidRPr="00EC1628" w:rsidRDefault="00827D58" w:rsidP="00EC1628">
      <w:pPr>
        <w:spacing w:after="0" w:line="240" w:lineRule="auto"/>
        <w:jc w:val="center"/>
        <w:rPr>
          <w:rStyle w:val="fontstyle21"/>
          <w:sz w:val="24"/>
          <w:szCs w:val="24"/>
        </w:rPr>
      </w:pPr>
    </w:p>
    <w:p w14:paraId="59CC068A" w14:textId="77777777" w:rsidR="00827D58" w:rsidRPr="00EC1628" w:rsidRDefault="00827D58" w:rsidP="00EC1628">
      <w:pPr>
        <w:spacing w:after="0" w:line="240" w:lineRule="auto"/>
        <w:jc w:val="center"/>
        <w:rPr>
          <w:rStyle w:val="fontstyle21"/>
          <w:sz w:val="24"/>
          <w:szCs w:val="24"/>
        </w:rPr>
      </w:pPr>
    </w:p>
    <w:p w14:paraId="0323BEF8" w14:textId="77777777" w:rsidR="002456C9" w:rsidRPr="00EC1628" w:rsidRDefault="002456C9" w:rsidP="00EC1628">
      <w:pPr>
        <w:spacing w:after="0" w:line="240" w:lineRule="auto"/>
        <w:jc w:val="center"/>
        <w:rPr>
          <w:rStyle w:val="fontstyle21"/>
          <w:sz w:val="24"/>
          <w:szCs w:val="24"/>
        </w:rPr>
      </w:pPr>
    </w:p>
    <w:p w14:paraId="0D61D39D" w14:textId="77777777" w:rsidR="002456C9" w:rsidRPr="00EC1628" w:rsidRDefault="002456C9" w:rsidP="00EC1628">
      <w:pPr>
        <w:spacing w:after="0" w:line="240" w:lineRule="auto"/>
        <w:jc w:val="center"/>
        <w:rPr>
          <w:rStyle w:val="fontstyle21"/>
          <w:sz w:val="24"/>
          <w:szCs w:val="24"/>
        </w:rPr>
      </w:pPr>
    </w:p>
    <w:p w14:paraId="7CFFE542" w14:textId="77777777" w:rsidR="002456C9" w:rsidRPr="00EC1628" w:rsidRDefault="002456C9" w:rsidP="00EC1628">
      <w:pPr>
        <w:spacing w:after="0" w:line="240" w:lineRule="auto"/>
        <w:jc w:val="center"/>
        <w:rPr>
          <w:rStyle w:val="fontstyle21"/>
          <w:sz w:val="24"/>
          <w:szCs w:val="24"/>
        </w:rPr>
      </w:pPr>
    </w:p>
    <w:p w14:paraId="000B00CD" w14:textId="77777777" w:rsidR="002456C9" w:rsidRPr="00EC1628" w:rsidRDefault="002456C9" w:rsidP="00EC1628">
      <w:pPr>
        <w:spacing w:after="0" w:line="240" w:lineRule="auto"/>
        <w:jc w:val="center"/>
        <w:rPr>
          <w:rStyle w:val="fontstyle21"/>
          <w:sz w:val="24"/>
          <w:szCs w:val="24"/>
        </w:rPr>
      </w:pPr>
    </w:p>
    <w:p w14:paraId="412A7AA2" w14:textId="77777777" w:rsidR="002456C9" w:rsidRPr="00EC1628" w:rsidRDefault="002456C9" w:rsidP="00EC1628">
      <w:pPr>
        <w:spacing w:after="0" w:line="240" w:lineRule="auto"/>
        <w:jc w:val="center"/>
        <w:rPr>
          <w:rStyle w:val="fontstyle21"/>
          <w:sz w:val="24"/>
          <w:szCs w:val="24"/>
        </w:rPr>
      </w:pPr>
    </w:p>
    <w:p w14:paraId="15AF819B" w14:textId="77777777" w:rsidR="002456C9" w:rsidRPr="00EC1628" w:rsidRDefault="002456C9" w:rsidP="00EC1628">
      <w:pPr>
        <w:spacing w:after="0" w:line="240" w:lineRule="auto"/>
        <w:jc w:val="center"/>
        <w:rPr>
          <w:rStyle w:val="fontstyle21"/>
          <w:sz w:val="24"/>
          <w:szCs w:val="24"/>
        </w:rPr>
      </w:pPr>
    </w:p>
    <w:p w14:paraId="090BD5E1" w14:textId="77777777" w:rsidR="00175F4E" w:rsidRPr="00EC1628" w:rsidRDefault="00D56112" w:rsidP="00EC162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en-US"/>
        </w:rPr>
        <w:t xml:space="preserve">VII. </w:t>
      </w:r>
      <w:r w:rsidR="001763B7"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="00A235DA"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Тематическое планирование  1 класс </w:t>
      </w:r>
    </w:p>
    <w:tbl>
      <w:tblPr>
        <w:tblStyle w:val="a3"/>
        <w:tblW w:w="1034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3120"/>
        <w:gridCol w:w="992"/>
        <w:gridCol w:w="5528"/>
      </w:tblGrid>
      <w:tr w:rsidR="00A235DA" w:rsidRPr="00EC1628" w14:paraId="360BCF84" w14:textId="77777777" w:rsidTr="008B40DF">
        <w:tc>
          <w:tcPr>
            <w:tcW w:w="708" w:type="dxa"/>
          </w:tcPr>
          <w:p w14:paraId="2618BF8E" w14:textId="77777777" w:rsidR="00A235DA" w:rsidRPr="00EC1628" w:rsidRDefault="00A235DA" w:rsidP="00EC162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120" w:type="dxa"/>
          </w:tcPr>
          <w:p w14:paraId="1E796183" w14:textId="77777777" w:rsidR="00A235DA" w:rsidRPr="00EC1628" w:rsidRDefault="009D1CBC" w:rsidP="00EC162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="00A235DA"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темы</w:t>
            </w:r>
          </w:p>
        </w:tc>
        <w:tc>
          <w:tcPr>
            <w:tcW w:w="992" w:type="dxa"/>
          </w:tcPr>
          <w:p w14:paraId="319E9789" w14:textId="77777777" w:rsidR="00A235DA" w:rsidRPr="00EC1628" w:rsidRDefault="009D1CBC" w:rsidP="00EC162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528" w:type="dxa"/>
          </w:tcPr>
          <w:p w14:paraId="2C283E69" w14:textId="77777777" w:rsidR="009D1CBC" w:rsidRPr="00EC1628" w:rsidRDefault="009D1CBC" w:rsidP="00EC162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Основные виды учебной</w:t>
            </w:r>
          </w:p>
          <w:p w14:paraId="1EEEFB3E" w14:textId="77777777" w:rsidR="009D1CBC" w:rsidRPr="00EC1628" w:rsidRDefault="009D1CBC" w:rsidP="00EC162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деятельности обучающихся</w:t>
            </w:r>
          </w:p>
          <w:p w14:paraId="51293CBC" w14:textId="77777777" w:rsidR="00A235DA" w:rsidRPr="00EC1628" w:rsidRDefault="00A235DA" w:rsidP="00EC162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</w:tc>
      </w:tr>
      <w:tr w:rsidR="00A235DA" w:rsidRPr="00EC1628" w14:paraId="50A858AA" w14:textId="77777777" w:rsidTr="008B40DF">
        <w:tc>
          <w:tcPr>
            <w:tcW w:w="708" w:type="dxa"/>
          </w:tcPr>
          <w:p w14:paraId="7E24BEE9" w14:textId="77777777" w:rsidR="00A235DA" w:rsidRPr="00EC1628" w:rsidRDefault="009D1CBC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14:paraId="62BCE72E" w14:textId="77777777" w:rsidR="00A235DA" w:rsidRPr="00EC1628" w:rsidRDefault="00D648A2" w:rsidP="00EC162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Исследование развития устной речи</w:t>
            </w:r>
          </w:p>
        </w:tc>
        <w:tc>
          <w:tcPr>
            <w:tcW w:w="992" w:type="dxa"/>
          </w:tcPr>
          <w:p w14:paraId="03FDB757" w14:textId="77777777" w:rsidR="00A235DA" w:rsidRPr="00EC1628" w:rsidRDefault="00160D22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376F4019" w14:textId="77777777" w:rsidR="003D2111" w:rsidRPr="00EC1628" w:rsidRDefault="003D2111" w:rsidP="00EC162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Сбор анамнеза, данных о раннем развитии, перенесенных заболеваниях. Раннее речевое развитие. Исследование неречевых психических функций. Состояние звукопроизношения. Анатомическое строение артикуляционного аппарата. Речевая моторика. Состояние дыхательной и голосовой функций. Особенности динамической стороны речи. Воспроизведение </w:t>
            </w:r>
            <w:proofErr w:type="spellStart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звукосло</w:t>
            </w:r>
            <w:proofErr w:type="spellEnd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D648A2"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говой</w:t>
            </w:r>
            <w:proofErr w:type="spellEnd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структуры слова. Состояние фонематического восприятия (</w:t>
            </w:r>
            <w:proofErr w:type="spellStart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слухопроизносительной</w:t>
            </w:r>
            <w:proofErr w:type="spellEnd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дифференциации звуков речи).</w:t>
            </w:r>
            <w:r w:rsidR="00D648A2"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Состояние фонематического анализа и синтеза. Исследование</w:t>
            </w:r>
            <w:r w:rsidR="00D648A2"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понимания речи (</w:t>
            </w:r>
            <w:proofErr w:type="spellStart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импрессивной</w:t>
            </w:r>
            <w:proofErr w:type="spellEnd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речи). Исследование лексики и</w:t>
            </w:r>
          </w:p>
          <w:p w14:paraId="41FAE177" w14:textId="77777777" w:rsidR="009D1CBC" w:rsidRPr="00EC1628" w:rsidRDefault="003D2111" w:rsidP="00EC162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грамматического строя экспрессивной речи. Состояние связной речи. Исследование процесса чтения. Исследование процесса письма. Логопедическое заключение</w:t>
            </w:r>
          </w:p>
        </w:tc>
      </w:tr>
      <w:tr w:rsidR="001763B7" w:rsidRPr="00EC1628" w14:paraId="49B637E4" w14:textId="77777777" w:rsidTr="008B40DF">
        <w:tc>
          <w:tcPr>
            <w:tcW w:w="708" w:type="dxa"/>
          </w:tcPr>
          <w:p w14:paraId="655E41B4" w14:textId="77777777" w:rsidR="001763B7" w:rsidRPr="00EC1628" w:rsidRDefault="001763B7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20" w:type="dxa"/>
          </w:tcPr>
          <w:p w14:paraId="6C0B8F53" w14:textId="77777777" w:rsidR="001763B7" w:rsidRPr="00EC1628" w:rsidRDefault="001763B7" w:rsidP="00EC162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Модуль развитие и коррекция  психических функций </w:t>
            </w:r>
          </w:p>
          <w:p w14:paraId="12864370" w14:textId="77777777" w:rsidR="001763B7" w:rsidRPr="00EC1628" w:rsidRDefault="001763B7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14:paraId="43D5E2E6" w14:textId="77777777" w:rsidR="001763B7" w:rsidRPr="00EC1628" w:rsidRDefault="001763B7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7F6E68C5" w14:textId="77777777" w:rsidR="001763B7" w:rsidRPr="00EC1628" w:rsidRDefault="001763B7" w:rsidP="00EC162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Пространственные представления. Временные представления. Развитие восприятия цвета, формы </w:t>
            </w:r>
            <w:r w:rsidRPr="00EC1628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развивают слуховые ощущения; - развивают произвольное внимание (устойчивость);</w:t>
            </w:r>
            <w:r w:rsidRPr="00EC1628">
              <w:rPr>
                <w:rStyle w:val="fontstyle21"/>
                <w:sz w:val="24"/>
                <w:szCs w:val="24"/>
              </w:rPr>
              <w:t xml:space="preserve"> </w:t>
            </w:r>
            <w:r w:rsidRPr="00EC1628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развивают операцию сравнения, установление закономерностей;- развивают зрительную непосредственную память</w:t>
            </w:r>
          </w:p>
        </w:tc>
      </w:tr>
      <w:tr w:rsidR="00A235DA" w:rsidRPr="00EC1628" w14:paraId="4C7D66B2" w14:textId="77777777" w:rsidTr="008B40DF">
        <w:tc>
          <w:tcPr>
            <w:tcW w:w="708" w:type="dxa"/>
          </w:tcPr>
          <w:p w14:paraId="6E8AF613" w14:textId="77777777" w:rsidR="00A235DA" w:rsidRPr="00EC1628" w:rsidRDefault="009D1CBC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20" w:type="dxa"/>
          </w:tcPr>
          <w:p w14:paraId="640F2558" w14:textId="77777777" w:rsidR="001763B7" w:rsidRPr="00EC1628" w:rsidRDefault="001763B7" w:rsidP="00EC1628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EC16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Модуль формирование языкового анализа и синтеза на уровне предложений</w:t>
            </w:r>
          </w:p>
          <w:p w14:paraId="34189748" w14:textId="77777777" w:rsidR="00A235DA" w:rsidRPr="00EC1628" w:rsidRDefault="00A235DA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E7077BB" w14:textId="77777777" w:rsidR="00A235DA" w:rsidRPr="00EC1628" w:rsidRDefault="001763B7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14:paraId="2BADFADB" w14:textId="77777777" w:rsidR="00A235DA" w:rsidRPr="00EC1628" w:rsidRDefault="001763B7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знаний о постановке точки в конце предложения, о написании заглавной буквы в начале предложения, именах людей и кличках животных. Учить слышать, чувствовать и понимать интонационную законченность предложения. Составлять предложения из 3 слов при помощи схем.  </w:t>
            </w:r>
          </w:p>
        </w:tc>
      </w:tr>
      <w:tr w:rsidR="00A235DA" w:rsidRPr="00EC1628" w14:paraId="495D3C14" w14:textId="77777777" w:rsidTr="008B40DF">
        <w:tc>
          <w:tcPr>
            <w:tcW w:w="708" w:type="dxa"/>
          </w:tcPr>
          <w:p w14:paraId="01D98AEB" w14:textId="77777777" w:rsidR="00A235DA" w:rsidRPr="00EC1628" w:rsidRDefault="009D1CBC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20" w:type="dxa"/>
          </w:tcPr>
          <w:p w14:paraId="11B2FB18" w14:textId="77777777" w:rsidR="00A235DA" w:rsidRPr="00EC1628" w:rsidRDefault="001763B7" w:rsidP="00EC1628">
            <w:pPr>
              <w:pStyle w:val="1"/>
              <w:spacing w:before="0" w:beforeAutospacing="0" w:after="0" w:afterAutospacing="0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C1628">
              <w:rPr>
                <w:rFonts w:eastAsiaTheme="minorEastAsia"/>
                <w:i/>
                <w:iCs/>
                <w:color w:val="000000"/>
                <w:kern w:val="0"/>
                <w:sz w:val="24"/>
                <w:szCs w:val="24"/>
                <w:u w:val="single"/>
              </w:rPr>
              <w:t xml:space="preserve">  </w:t>
            </w:r>
            <w:r w:rsidRPr="00EC1628">
              <w:rPr>
                <w:rFonts w:eastAsiaTheme="minorEastAsia"/>
                <w:iCs/>
                <w:color w:val="000000"/>
                <w:kern w:val="0"/>
                <w:sz w:val="24"/>
                <w:szCs w:val="24"/>
                <w:u w:val="single"/>
              </w:rPr>
              <w:t>Модуль формирование языкового</w:t>
            </w:r>
            <w:r w:rsidR="002E3C71" w:rsidRPr="00EC1628">
              <w:rPr>
                <w:rFonts w:eastAsiaTheme="minorEastAsia"/>
                <w:iCs/>
                <w:color w:val="000000"/>
                <w:kern w:val="0"/>
                <w:sz w:val="24"/>
                <w:szCs w:val="24"/>
                <w:u w:val="single"/>
              </w:rPr>
              <w:t xml:space="preserve"> и слогового </w:t>
            </w:r>
            <w:r w:rsidRPr="00EC1628">
              <w:rPr>
                <w:rFonts w:eastAsiaTheme="minorEastAsia"/>
                <w:iCs/>
                <w:color w:val="000000"/>
                <w:kern w:val="0"/>
                <w:sz w:val="24"/>
                <w:szCs w:val="24"/>
                <w:u w:val="single"/>
              </w:rPr>
              <w:t xml:space="preserve"> анализа и синтеза </w:t>
            </w:r>
          </w:p>
        </w:tc>
        <w:tc>
          <w:tcPr>
            <w:tcW w:w="992" w:type="dxa"/>
          </w:tcPr>
          <w:p w14:paraId="1A577129" w14:textId="77777777" w:rsidR="00A235DA" w:rsidRPr="00EC1628" w:rsidRDefault="001763B7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28" w:type="dxa"/>
          </w:tcPr>
          <w:p w14:paraId="279CE72C" w14:textId="77777777" w:rsidR="009E4A52" w:rsidRPr="00EC1628" w:rsidRDefault="001763B7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учащихся с органами речи, со способами образования различных звуков (речевых и неречевых). Учить детей выделять голосом каждый звук в слове, пересчитывать их количество. Тренировать в соотнесении количества звуков и букв в слове. Закреплять понятия детей о </w:t>
            </w:r>
            <w:r w:rsidRPr="00EC16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том, что буквы и звуки в слове расположены в определенной последовательности. Развитие слухового и зрительного анализа.</w:t>
            </w:r>
          </w:p>
        </w:tc>
      </w:tr>
      <w:tr w:rsidR="001763B7" w:rsidRPr="00EC1628" w14:paraId="62D8CF1D" w14:textId="77777777" w:rsidTr="008B40DF">
        <w:tc>
          <w:tcPr>
            <w:tcW w:w="708" w:type="dxa"/>
          </w:tcPr>
          <w:p w14:paraId="18D6B4D8" w14:textId="77777777" w:rsidR="001763B7" w:rsidRPr="00EC1628" w:rsidRDefault="001763B7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120" w:type="dxa"/>
          </w:tcPr>
          <w:p w14:paraId="7FE47352" w14:textId="77777777" w:rsidR="001763B7" w:rsidRPr="00EC1628" w:rsidRDefault="001763B7" w:rsidP="00EC1628">
            <w:pPr>
              <w:autoSpaceDE w:val="0"/>
              <w:autoSpaceDN w:val="0"/>
              <w:adjustRightInd w:val="0"/>
              <w:ind w:left="57" w:right="57"/>
              <w:jc w:val="both"/>
              <w:rPr>
                <w:rStyle w:val="fontstyle01"/>
                <w:b w:val="0"/>
                <w:bCs w:val="0"/>
                <w:color w:val="auto"/>
                <w:sz w:val="24"/>
                <w:szCs w:val="24"/>
              </w:rPr>
            </w:pPr>
            <w:r w:rsidRPr="00EC1628">
              <w:rPr>
                <w:rStyle w:val="fontstyle01"/>
                <w:sz w:val="24"/>
                <w:szCs w:val="24"/>
                <w:u w:val="single"/>
              </w:rPr>
              <w:t>Модуль формирование слогового анализа и синтез</w:t>
            </w:r>
          </w:p>
          <w:p w14:paraId="7A28FB1C" w14:textId="77777777" w:rsidR="001763B7" w:rsidRPr="00EC1628" w:rsidRDefault="001763B7" w:rsidP="00EC1628">
            <w:pPr>
              <w:pStyle w:val="1"/>
              <w:spacing w:before="0" w:beforeAutospacing="0" w:after="0" w:afterAutospacing="0"/>
              <w:jc w:val="both"/>
              <w:outlineLvl w:val="0"/>
              <w:rPr>
                <w:rFonts w:eastAsiaTheme="minorEastAsia"/>
                <w:i/>
                <w:iCs/>
                <w:color w:val="000000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14:paraId="113657C9" w14:textId="77777777" w:rsidR="001763B7" w:rsidRPr="00EC1628" w:rsidRDefault="005E66E0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14:paraId="6CD2822C" w14:textId="77777777" w:rsidR="001763B7" w:rsidRPr="00EC1628" w:rsidRDefault="001763B7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Дать понятие о слогообразующей роли гласных, о понятии слога. Учить определять порядок слогов в слове, составлять из слогов слова. Дифференциация открытых и закрытых слогов, Выделение определённого слога в ряду слов. Определение положения определённого слога. Развитие навыков слогового анализа и синтеза. Учить использовать различные варианты переноса</w:t>
            </w:r>
          </w:p>
        </w:tc>
      </w:tr>
      <w:tr w:rsidR="00D648A2" w:rsidRPr="00EC1628" w14:paraId="173D09CF" w14:textId="77777777" w:rsidTr="008B40DF">
        <w:tc>
          <w:tcPr>
            <w:tcW w:w="708" w:type="dxa"/>
          </w:tcPr>
          <w:p w14:paraId="328E7290" w14:textId="77777777" w:rsidR="00D648A2" w:rsidRPr="00EC1628" w:rsidRDefault="005E66E0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20" w:type="dxa"/>
          </w:tcPr>
          <w:p w14:paraId="1DCDCECA" w14:textId="77777777" w:rsidR="00D648A2" w:rsidRPr="00EC1628" w:rsidRDefault="005E66E0" w:rsidP="00EC1628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Модуль Дифференциация твердых и мягких согласных</w:t>
            </w:r>
          </w:p>
        </w:tc>
        <w:tc>
          <w:tcPr>
            <w:tcW w:w="992" w:type="dxa"/>
          </w:tcPr>
          <w:p w14:paraId="7B82D201" w14:textId="77777777" w:rsidR="00D648A2" w:rsidRPr="00EC1628" w:rsidRDefault="00160D22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28" w:type="dxa"/>
          </w:tcPr>
          <w:p w14:paraId="64BF5A29" w14:textId="77777777" w:rsidR="00D648A2" w:rsidRPr="00EC1628" w:rsidRDefault="00D648A2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Различение парных гласных А-Я, О-Ё,У-Ю, Э-Е, Ы-И. Произношение прямых слогов со звуком [М] в сочетании со гласными первого ряда</w:t>
            </w:r>
          </w:p>
          <w:p w14:paraId="1BF2C305" w14:textId="77777777" w:rsidR="00D648A2" w:rsidRPr="00EC1628" w:rsidRDefault="00D648A2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(МА, МО, МУ…), затем второ</w:t>
            </w:r>
            <w:r w:rsidR="005E66E0"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го ряда(МЯ, МЁ, МЫ, МИ…). Далее </w:t>
            </w: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аналогичные упражнения с другими согласными звуками. Закрепление с помощью упражнений подбора к</w:t>
            </w:r>
          </w:p>
          <w:p w14:paraId="4B304E6A" w14:textId="77777777" w:rsidR="00D648A2" w:rsidRPr="00EC1628" w:rsidRDefault="00D648A2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данному мягкому варианту – твердого и наоборот. Работа по сопоставлению зна</w:t>
            </w:r>
            <w:r w:rsidR="005E66E0" w:rsidRPr="00EC1628">
              <w:rPr>
                <w:rFonts w:ascii="Times New Roman" w:hAnsi="Times New Roman" w:cs="Times New Roman"/>
                <w:sz w:val="24"/>
                <w:szCs w:val="24"/>
              </w:rPr>
              <w:t>чений и звучания слов типа МАЛ-</w:t>
            </w: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МЯЛ, ЛУК-ЛЮК и т.п.</w:t>
            </w:r>
          </w:p>
        </w:tc>
      </w:tr>
      <w:tr w:rsidR="00A235DA" w:rsidRPr="00EC1628" w14:paraId="113E651D" w14:textId="77777777" w:rsidTr="008B40DF">
        <w:tc>
          <w:tcPr>
            <w:tcW w:w="708" w:type="dxa"/>
          </w:tcPr>
          <w:p w14:paraId="1BAE00C0" w14:textId="77777777" w:rsidR="00A235DA" w:rsidRPr="00EC1628" w:rsidRDefault="00D648A2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20" w:type="dxa"/>
          </w:tcPr>
          <w:p w14:paraId="7D5F8237" w14:textId="77777777" w:rsidR="00A235DA" w:rsidRPr="00EC1628" w:rsidRDefault="005E66E0" w:rsidP="00EC162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Модуль  Звонкие и глухие звуки </w:t>
            </w:r>
          </w:p>
        </w:tc>
        <w:tc>
          <w:tcPr>
            <w:tcW w:w="992" w:type="dxa"/>
          </w:tcPr>
          <w:p w14:paraId="54136839" w14:textId="77777777" w:rsidR="00A235DA" w:rsidRPr="00EC1628" w:rsidRDefault="005E66E0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528" w:type="dxa"/>
          </w:tcPr>
          <w:p w14:paraId="07923072" w14:textId="77777777" w:rsidR="005E66E0" w:rsidRPr="00EC1628" w:rsidRDefault="005E66E0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Дифференциация слогов и слов со звонкими и глухими согласными. Соотнесение согласных звуков с символами и «опорами» для их обозначения на письме. Развитие фонематического восприятия, внимания, анализа и синтеза. Уточнение представлений о парных согласных. Дифференциация звуков изолированно, в слогах, словах, словосочетаниях, предложениях и текстах. Работа со словами- паронимами. Развитие слухового восприятия и навыков соотношения звука и буквы. Развитие умения использовать правило правописания сомнительных согласных в словах</w:t>
            </w:r>
          </w:p>
          <w:p w14:paraId="0E5941CF" w14:textId="77777777" w:rsidR="00A235DA" w:rsidRPr="00EC1628" w:rsidRDefault="00A235DA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6E0" w:rsidRPr="00EC1628" w14:paraId="79335E29" w14:textId="77777777" w:rsidTr="008B40DF">
        <w:tc>
          <w:tcPr>
            <w:tcW w:w="708" w:type="dxa"/>
          </w:tcPr>
          <w:p w14:paraId="21B9C4E1" w14:textId="77777777" w:rsidR="005E66E0" w:rsidRPr="00EC1628" w:rsidRDefault="00160D22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20" w:type="dxa"/>
          </w:tcPr>
          <w:p w14:paraId="6EC2C02E" w14:textId="77777777" w:rsidR="005E66E0" w:rsidRPr="00EC1628" w:rsidRDefault="005E66E0" w:rsidP="00EC162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EC16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Модуль свистящие-шипящие , аффрикат </w:t>
            </w:r>
          </w:p>
          <w:p w14:paraId="405399C0" w14:textId="77777777" w:rsidR="005E66E0" w:rsidRPr="00EC1628" w:rsidRDefault="005E66E0" w:rsidP="00EC1628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14:paraId="623E2A19" w14:textId="77777777" w:rsidR="005E66E0" w:rsidRPr="00EC1628" w:rsidRDefault="00160D22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14:paraId="05E1E8A3" w14:textId="77777777" w:rsidR="005E66E0" w:rsidRPr="00EC1628" w:rsidRDefault="005E66E0" w:rsidP="00EC162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Уточнить, сравнить артикуляцию и звучание твёрдых и мягких согласных. Сформировать у учеников умение выбирать ту или иную гласную букву,</w:t>
            </w:r>
          </w:p>
          <w:p w14:paraId="46A669BD" w14:textId="77777777" w:rsidR="005E66E0" w:rsidRPr="00EC1628" w:rsidRDefault="005E66E0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390" w:rsidRPr="00EC1628" w14:paraId="68878CF8" w14:textId="77777777" w:rsidTr="008B40DF">
        <w:tc>
          <w:tcPr>
            <w:tcW w:w="708" w:type="dxa"/>
          </w:tcPr>
          <w:p w14:paraId="42B03751" w14:textId="77777777" w:rsidR="00B87390" w:rsidRPr="00EC1628" w:rsidRDefault="00160D22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20" w:type="dxa"/>
          </w:tcPr>
          <w:p w14:paraId="7D46F1F8" w14:textId="77777777" w:rsidR="00B87390" w:rsidRPr="00EC1628" w:rsidRDefault="00D114A5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EC1628">
              <w:rPr>
                <w:rStyle w:val="fontstyle01"/>
                <w:sz w:val="24"/>
                <w:szCs w:val="24"/>
                <w:u w:val="single"/>
              </w:rPr>
              <w:t xml:space="preserve">Исследование развития письменной речи </w:t>
            </w:r>
          </w:p>
        </w:tc>
        <w:tc>
          <w:tcPr>
            <w:tcW w:w="992" w:type="dxa"/>
          </w:tcPr>
          <w:p w14:paraId="25BDA53E" w14:textId="77777777" w:rsidR="00B87390" w:rsidRPr="00EC1628" w:rsidRDefault="00160D22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7778EF98" w14:textId="77777777" w:rsidR="009255A9" w:rsidRPr="00EC1628" w:rsidRDefault="00B87390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255A9" w:rsidRPr="00EC1628">
              <w:rPr>
                <w:rFonts w:ascii="Times New Roman" w:hAnsi="Times New Roman" w:cs="Times New Roman"/>
                <w:sz w:val="24"/>
                <w:szCs w:val="24"/>
              </w:rPr>
              <w:t>Диагностические занятия должны</w:t>
            </w:r>
          </w:p>
          <w:p w14:paraId="758CA3A2" w14:textId="77777777" w:rsidR="009255A9" w:rsidRPr="00EC1628" w:rsidRDefault="009255A9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сочетать стандартную логопедическую диагностику, предложенную в рекомендуемых для использования методических пособиях с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нестандартизованной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диагностикой в ходе проведения логопедических заня</w:t>
            </w:r>
            <w:r w:rsidR="005850A4"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тий (качественная оценка уровня </w:t>
            </w: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речевой активности, диалогических</w:t>
            </w:r>
          </w:p>
          <w:p w14:paraId="2F6E8326" w14:textId="77777777" w:rsidR="009255A9" w:rsidRPr="00EC1628" w:rsidRDefault="009255A9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умений, свободных высказываний) и</w:t>
            </w:r>
          </w:p>
          <w:p w14:paraId="3DAA280A" w14:textId="77777777" w:rsidR="009255A9" w:rsidRPr="00EC1628" w:rsidRDefault="009255A9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дополняться диагностическими</w:t>
            </w:r>
          </w:p>
          <w:p w14:paraId="43CEDC4D" w14:textId="77777777" w:rsidR="009255A9" w:rsidRPr="00EC1628" w:rsidRDefault="009255A9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мероприятиями, сходными с таковыми</w:t>
            </w:r>
          </w:p>
          <w:p w14:paraId="71E6598D" w14:textId="77777777" w:rsidR="009255A9" w:rsidRPr="00EC1628" w:rsidRDefault="009255A9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на уроках русского языка и чтения</w:t>
            </w:r>
          </w:p>
          <w:p w14:paraId="2D065F6C" w14:textId="77777777" w:rsidR="00B87390" w:rsidRPr="00EC1628" w:rsidRDefault="009255A9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(диктант,</w:t>
            </w:r>
          </w:p>
        </w:tc>
      </w:tr>
    </w:tbl>
    <w:p w14:paraId="33380506" w14:textId="77777777" w:rsidR="005F625D" w:rsidRPr="00EC1628" w:rsidRDefault="005F625D" w:rsidP="00EC162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0725857C" w14:textId="77777777" w:rsidR="00B87390" w:rsidRPr="00EC1628" w:rsidRDefault="00AF082A" w:rsidP="00EC162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2</w:t>
      </w:r>
      <w:r w:rsidR="00B87390"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класс </w:t>
      </w:r>
    </w:p>
    <w:tbl>
      <w:tblPr>
        <w:tblStyle w:val="a3"/>
        <w:tblW w:w="1034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3120"/>
        <w:gridCol w:w="992"/>
        <w:gridCol w:w="5528"/>
      </w:tblGrid>
      <w:tr w:rsidR="002D4703" w:rsidRPr="00EC1628" w14:paraId="2FD797A9" w14:textId="77777777" w:rsidTr="008B40DF">
        <w:tc>
          <w:tcPr>
            <w:tcW w:w="708" w:type="dxa"/>
          </w:tcPr>
          <w:p w14:paraId="457E9268" w14:textId="77777777" w:rsidR="00817DE6" w:rsidRPr="00EC1628" w:rsidRDefault="00817DE6" w:rsidP="00EC162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20" w:type="dxa"/>
          </w:tcPr>
          <w:p w14:paraId="23C367A4" w14:textId="77777777" w:rsidR="00817DE6" w:rsidRPr="00EC1628" w:rsidRDefault="00817DE6" w:rsidP="00EC162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</w:rPr>
              <w:t>Раздел  темы</w:t>
            </w:r>
          </w:p>
        </w:tc>
        <w:tc>
          <w:tcPr>
            <w:tcW w:w="992" w:type="dxa"/>
          </w:tcPr>
          <w:p w14:paraId="1A6BB979" w14:textId="77777777" w:rsidR="00817DE6" w:rsidRPr="00EC1628" w:rsidRDefault="00817DE6" w:rsidP="00EC162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5528" w:type="dxa"/>
          </w:tcPr>
          <w:p w14:paraId="31B727F5" w14:textId="77777777" w:rsidR="00817DE6" w:rsidRPr="00EC1628" w:rsidRDefault="00817DE6" w:rsidP="00EC1628">
            <w:pPr>
              <w:shd w:val="clear" w:color="auto" w:fill="FFFFFF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виды учебной</w:t>
            </w:r>
          </w:p>
          <w:p w14:paraId="5A84A30A" w14:textId="77777777" w:rsidR="00817DE6" w:rsidRPr="00EC1628" w:rsidRDefault="00817DE6" w:rsidP="00EC1628">
            <w:pPr>
              <w:shd w:val="clear" w:color="auto" w:fill="FFFFFF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деятельности обучающихся</w:t>
            </w:r>
          </w:p>
          <w:p w14:paraId="2D6FA9F3" w14:textId="77777777" w:rsidR="00817DE6" w:rsidRPr="00EC1628" w:rsidRDefault="00817DE6" w:rsidP="00EC162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2D4703" w:rsidRPr="00EC1628" w14:paraId="1039C6C6" w14:textId="77777777" w:rsidTr="008B40DF">
        <w:tc>
          <w:tcPr>
            <w:tcW w:w="708" w:type="dxa"/>
          </w:tcPr>
          <w:p w14:paraId="7CE1F3B3" w14:textId="77777777" w:rsidR="00817DE6" w:rsidRPr="00EC1628" w:rsidRDefault="00817DE6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14:paraId="034F1AE8" w14:textId="77777777" w:rsidR="00817DE6" w:rsidRPr="00EC1628" w:rsidRDefault="00DC7590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Исследование развития устной</w:t>
            </w:r>
            <w:r w:rsidR="002E3C71"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 xml:space="preserve"> и письменной </w:t>
            </w:r>
            <w:r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 xml:space="preserve"> речи</w:t>
            </w:r>
          </w:p>
        </w:tc>
        <w:tc>
          <w:tcPr>
            <w:tcW w:w="992" w:type="dxa"/>
          </w:tcPr>
          <w:p w14:paraId="0CC7F9F2" w14:textId="77777777" w:rsidR="00817DE6" w:rsidRPr="00EC1628" w:rsidRDefault="00DC7590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6ECC6D37" w14:textId="77777777" w:rsidR="003D2111" w:rsidRPr="00EC1628" w:rsidRDefault="003D2111" w:rsidP="00EC1628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Сбор анамнеза, данных о ран</w:t>
            </w:r>
            <w:r w:rsidR="002E3C71" w:rsidRPr="00EC1628">
              <w:rPr>
                <w:rFonts w:ascii="Times New Roman" w:hAnsi="Times New Roman" w:cs="Times New Roman"/>
                <w:sz w:val="24"/>
                <w:szCs w:val="24"/>
              </w:rPr>
              <w:t>нем развитии, перенесенных забо</w:t>
            </w: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леваниях. Раннее речевое развитие. Исследование неречевых психических функций. Состояние звукопроизношения. Анатомическое строение артикуляционного аппарата. Речевая моторика. Состояние дыхательной и голосовой функций. Особенности динамической стороны речи. Воспроизведение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звукосло-говой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структуры слова. Состояние фонематического восприятия (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слухопроизносительной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дифференциации звуков речи).Состояние фонематического анализа и синтеза. Исследование</w:t>
            </w:r>
            <w:r w:rsidR="002E3C71"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понимания речи (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импрессивной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речи). Исследование лексики и</w:t>
            </w:r>
          </w:p>
          <w:p w14:paraId="3386BF92" w14:textId="77777777" w:rsidR="006367A6" w:rsidRPr="00EC1628" w:rsidRDefault="003D2111" w:rsidP="00EC1628">
            <w:pPr>
              <w:shd w:val="clear" w:color="auto" w:fill="FFFFFF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грамматического строя экспрессивной речи. Состояние связной речи. Исследование процесса чтения. Исследование процесса письма. Логопедическое заключение</w:t>
            </w:r>
          </w:p>
          <w:p w14:paraId="5370249F" w14:textId="77777777" w:rsidR="00817DE6" w:rsidRPr="00EC1628" w:rsidRDefault="00817DE6" w:rsidP="00EC1628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703" w:rsidRPr="00EC1628" w14:paraId="634B71D3" w14:textId="77777777" w:rsidTr="008B40DF">
        <w:tc>
          <w:tcPr>
            <w:tcW w:w="708" w:type="dxa"/>
          </w:tcPr>
          <w:p w14:paraId="138B59B2" w14:textId="77777777" w:rsidR="00817DE6" w:rsidRPr="00EC1628" w:rsidRDefault="00817DE6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0" w:type="dxa"/>
          </w:tcPr>
          <w:p w14:paraId="63FCCB3E" w14:textId="77777777" w:rsidR="00DC7590" w:rsidRPr="00EC1628" w:rsidRDefault="00DC7590" w:rsidP="00EC1628">
            <w:pPr>
              <w:pStyle w:val="1"/>
              <w:spacing w:before="0" w:beforeAutospacing="0" w:after="0" w:afterAutospacing="0"/>
              <w:ind w:left="57" w:right="57"/>
              <w:jc w:val="both"/>
              <w:outlineLvl w:val="0"/>
              <w:rPr>
                <w:sz w:val="24"/>
                <w:szCs w:val="24"/>
                <w:u w:val="single"/>
              </w:rPr>
            </w:pPr>
            <w:r w:rsidRPr="00EC1628">
              <w:rPr>
                <w:sz w:val="24"/>
                <w:szCs w:val="24"/>
                <w:u w:val="single"/>
              </w:rPr>
              <w:t xml:space="preserve">Модуль коррекция языкового анализа и синтеза на уровне </w:t>
            </w:r>
            <w:r w:rsidR="002E3C71" w:rsidRPr="00EC1628">
              <w:rPr>
                <w:sz w:val="24"/>
                <w:szCs w:val="24"/>
                <w:u w:val="single"/>
              </w:rPr>
              <w:t xml:space="preserve">предложения </w:t>
            </w:r>
          </w:p>
          <w:p w14:paraId="740DF199" w14:textId="77777777" w:rsidR="00817DE6" w:rsidRPr="00EC1628" w:rsidRDefault="00817DE6" w:rsidP="00EC162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5FA5FE2" w14:textId="77777777" w:rsidR="00817DE6" w:rsidRPr="00EC1628" w:rsidRDefault="002E3C71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28" w:type="dxa"/>
          </w:tcPr>
          <w:p w14:paraId="013D5120" w14:textId="77777777" w:rsidR="008607B3" w:rsidRPr="00EC1628" w:rsidRDefault="009255A9" w:rsidP="00EC1628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8607B3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типами текстов (</w:t>
            </w:r>
            <w:proofErr w:type="spellStart"/>
            <w:r w:rsidR="008607B3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повествование,описание</w:t>
            </w:r>
            <w:proofErr w:type="spellEnd"/>
            <w:r w:rsidR="008607B3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рассуждение). Чтение текстов, определение типа. Закончи текст. Работа с деформированными текстами. Отработка техники чтения и понимания прочитанного.Составление распространенных предложений при ответах на вопросы. Определение главной мысли текста Списывание с печатного текста. Определение границ </w:t>
            </w:r>
            <w:proofErr w:type="spellStart"/>
            <w:r w:rsidR="008607B3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предложений.Уточнение</w:t>
            </w:r>
            <w:proofErr w:type="spellEnd"/>
            <w:r w:rsidR="008607B3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представлений о смысловой завершенности предложения. Анализ словесного состава предложений. Составление предложений из предложенных слов, данных в начальной форме. Составление предложений по предложенным схемам. Распространение предложений по вопросам педагога. Чтение предложений и определение его границ. Интонационная выразительность предложений. Работа над пониманием распространенных предложений (Исправь ошибки).</w:t>
            </w:r>
          </w:p>
          <w:p w14:paraId="285DDAF2" w14:textId="77777777" w:rsidR="008607B3" w:rsidRPr="00EC1628" w:rsidRDefault="008607B3" w:rsidP="00EC1628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Диагностическое задание: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определить количество слов в предложении; определи количество предложений в тексте Работа с деформированным предложением. Учиться находить, о чем говорится в предложении, и отвечать на вопросы педагога. Конструирование предложений, увеличение слов в предложении через подбор 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однородных членов. Составление схем предложений. </w:t>
            </w:r>
          </w:p>
          <w:p w14:paraId="33A530BC" w14:textId="77777777" w:rsidR="00817DE6" w:rsidRPr="00EC1628" w:rsidRDefault="008607B3" w:rsidP="00EC1628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Диагностическое задание: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составить и записать предложения из предложенных слов; составить и записать предложения из слов, данных в начальной форме..</w:t>
            </w:r>
          </w:p>
        </w:tc>
      </w:tr>
      <w:tr w:rsidR="002D4703" w:rsidRPr="00EC1628" w14:paraId="62722863" w14:textId="77777777" w:rsidTr="008B40DF">
        <w:tc>
          <w:tcPr>
            <w:tcW w:w="708" w:type="dxa"/>
          </w:tcPr>
          <w:p w14:paraId="605AA5D2" w14:textId="77777777" w:rsidR="002E3C71" w:rsidRPr="00EC1628" w:rsidRDefault="002E3C71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120" w:type="dxa"/>
          </w:tcPr>
          <w:p w14:paraId="10985CAF" w14:textId="77777777" w:rsidR="002E3C71" w:rsidRPr="00EC1628" w:rsidRDefault="002E3C71" w:rsidP="00EC1628">
            <w:pPr>
              <w:pStyle w:val="1"/>
              <w:spacing w:before="0" w:beforeAutospacing="0" w:after="0" w:afterAutospacing="0"/>
              <w:ind w:left="57" w:right="57"/>
              <w:jc w:val="both"/>
              <w:outlineLvl w:val="0"/>
              <w:rPr>
                <w:sz w:val="24"/>
                <w:szCs w:val="24"/>
                <w:u w:val="single"/>
              </w:rPr>
            </w:pPr>
            <w:r w:rsidRPr="00EC1628">
              <w:rPr>
                <w:rFonts w:eastAsiaTheme="minorEastAsia"/>
                <w:i/>
                <w:iCs/>
                <w:kern w:val="0"/>
                <w:sz w:val="24"/>
                <w:szCs w:val="24"/>
                <w:u w:val="single"/>
              </w:rPr>
              <w:t xml:space="preserve">  </w:t>
            </w:r>
            <w:r w:rsidRPr="00EC1628">
              <w:rPr>
                <w:rFonts w:eastAsiaTheme="minorEastAsia"/>
                <w:iCs/>
                <w:kern w:val="0"/>
                <w:sz w:val="24"/>
                <w:szCs w:val="24"/>
                <w:u w:val="single"/>
              </w:rPr>
              <w:t xml:space="preserve">Модуль формирование языкового и слогового  анализа и синтеза </w:t>
            </w:r>
          </w:p>
        </w:tc>
        <w:tc>
          <w:tcPr>
            <w:tcW w:w="992" w:type="dxa"/>
          </w:tcPr>
          <w:p w14:paraId="40284E8F" w14:textId="77777777" w:rsidR="002E3C71" w:rsidRPr="00EC1628" w:rsidRDefault="002E3C71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28" w:type="dxa"/>
          </w:tcPr>
          <w:p w14:paraId="655AAB80" w14:textId="77777777" w:rsidR="002E3C71" w:rsidRPr="00EC1628" w:rsidRDefault="002E3C71" w:rsidP="00EC1628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Дать понятие о слогообразующей роли гласных, о понятии слога. Работать над интонацией; учить соотнесению слов с ритмическими схемами; тренировать в определении ударной гласной и ударного слога; развивать логическое мышление. Смыслоразличительная роль ударения (многозначность, утрата смысла, слова-омонимы).</w:t>
            </w:r>
          </w:p>
        </w:tc>
      </w:tr>
      <w:tr w:rsidR="002D4703" w:rsidRPr="00EC1628" w14:paraId="419C2A0C" w14:textId="77777777" w:rsidTr="008B40DF">
        <w:tc>
          <w:tcPr>
            <w:tcW w:w="708" w:type="dxa"/>
          </w:tcPr>
          <w:p w14:paraId="50844477" w14:textId="77777777" w:rsidR="00817DE6" w:rsidRPr="00EC1628" w:rsidRDefault="002E3C71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</w:tcPr>
          <w:p w14:paraId="7D4375A6" w14:textId="77777777" w:rsidR="00DB7AA9" w:rsidRPr="00EC1628" w:rsidRDefault="00DB7AA9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Модуль коррекция фонематического восприятия </w:t>
            </w:r>
          </w:p>
          <w:p w14:paraId="20055B24" w14:textId="77777777" w:rsidR="00817DE6" w:rsidRPr="00EC1628" w:rsidRDefault="00817DE6" w:rsidP="00EC162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886350B" w14:textId="77777777" w:rsidR="00817DE6" w:rsidRPr="00EC1628" w:rsidRDefault="005850A4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528" w:type="dxa"/>
          </w:tcPr>
          <w:p w14:paraId="1FADACFB" w14:textId="77777777" w:rsidR="00817DE6" w:rsidRPr="00EC1628" w:rsidRDefault="00DB7AA9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Научить различать твёрдые и мягкие согласные. Обозначение мягкости с помощью гласных второго ряда. Уточнить, сравнить артикуляцию и звучание твёрдых и мягких согласных. Сформировать навык употребления букв а-я, у-ю, о-ё, ы-и после твёрдых и мягких согласных на письме. Сформировать навык употребления на письме Ь после мягких согласных на конце и в середине слова</w:t>
            </w:r>
          </w:p>
          <w:p w14:paraId="64D1E5AF" w14:textId="77777777" w:rsidR="00DB7AA9" w:rsidRPr="00EC1628" w:rsidRDefault="00DB7AA9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Дифференциация слогов и слов со звонкими и глухими согласными. Развитие фонематического восприятия, внимания, анализа и синтеза. Уточнение представлений о парных согласных. Дифференциация звуков изолированно, в слогах, словах, словосочетаниях, предложениях и текстах. Работа со словами- паронимами. Развитие слухового восприятия и навыков соотношения звука и буквы. Развитие умения использовать правило правописания сомнительных согласных в словах</w:t>
            </w:r>
          </w:p>
          <w:p w14:paraId="636555DF" w14:textId="77777777" w:rsidR="00DB7AA9" w:rsidRPr="00EC1628" w:rsidRDefault="00DB7AA9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703" w:rsidRPr="00EC1628" w14:paraId="4D89A3A0" w14:textId="77777777" w:rsidTr="008B40DF">
        <w:tc>
          <w:tcPr>
            <w:tcW w:w="708" w:type="dxa"/>
          </w:tcPr>
          <w:p w14:paraId="1F05E6A1" w14:textId="77777777" w:rsidR="002B7994" w:rsidRPr="00EC1628" w:rsidRDefault="005850A4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20" w:type="dxa"/>
          </w:tcPr>
          <w:p w14:paraId="406D60EA" w14:textId="77777777" w:rsidR="002B7994" w:rsidRPr="00EC1628" w:rsidRDefault="005850A4" w:rsidP="00EC1628">
            <w:pPr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Style w:val="fontstyle01"/>
                <w:color w:val="auto"/>
                <w:sz w:val="24"/>
                <w:szCs w:val="24"/>
                <w:u w:val="single"/>
              </w:rPr>
              <w:t>Исследование развития письменной речи</w:t>
            </w:r>
          </w:p>
        </w:tc>
        <w:tc>
          <w:tcPr>
            <w:tcW w:w="992" w:type="dxa"/>
          </w:tcPr>
          <w:p w14:paraId="3F2BD437" w14:textId="77777777" w:rsidR="002B7994" w:rsidRPr="00EC1628" w:rsidRDefault="002B7994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0F790857" w14:textId="77777777" w:rsidR="005850A4" w:rsidRPr="00EC1628" w:rsidRDefault="005850A4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Диагностические занятия должны</w:t>
            </w:r>
          </w:p>
          <w:p w14:paraId="3141BA96" w14:textId="77777777" w:rsidR="005850A4" w:rsidRPr="00EC1628" w:rsidRDefault="005850A4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сочетать стандартную логопедическую диагностику, предложенную в рекомендуемых для использования методических пособиях с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нестандартизованной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диагностикой в ходе проведения логопедических занятий (качественная оценка уровня речевой активности, диалогических</w:t>
            </w:r>
          </w:p>
          <w:p w14:paraId="419FE32F" w14:textId="77777777" w:rsidR="005850A4" w:rsidRPr="00EC1628" w:rsidRDefault="005850A4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умений, свободных высказываний) и</w:t>
            </w:r>
          </w:p>
          <w:p w14:paraId="2DDB61FC" w14:textId="77777777" w:rsidR="005850A4" w:rsidRPr="00EC1628" w:rsidRDefault="005850A4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дополняться диагностическими</w:t>
            </w:r>
          </w:p>
          <w:p w14:paraId="544AC734" w14:textId="77777777" w:rsidR="005850A4" w:rsidRPr="00EC1628" w:rsidRDefault="005850A4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мероприятиями, сходными с таковыми</w:t>
            </w:r>
          </w:p>
          <w:p w14:paraId="53C8FABE" w14:textId="77777777" w:rsidR="005850A4" w:rsidRPr="00EC1628" w:rsidRDefault="005850A4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на уроках русского языка и чтения</w:t>
            </w:r>
          </w:p>
          <w:p w14:paraId="60483798" w14:textId="77777777" w:rsidR="002B7994" w:rsidRPr="00EC1628" w:rsidRDefault="005850A4" w:rsidP="00EC1628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(диктант,</w:t>
            </w:r>
          </w:p>
        </w:tc>
      </w:tr>
    </w:tbl>
    <w:p w14:paraId="3457100F" w14:textId="77777777" w:rsidR="004B122D" w:rsidRPr="00EC1628" w:rsidRDefault="00AF082A" w:rsidP="00EC162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3 класс</w:t>
      </w:r>
    </w:p>
    <w:tbl>
      <w:tblPr>
        <w:tblStyle w:val="a3"/>
        <w:tblW w:w="1034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3120"/>
        <w:gridCol w:w="992"/>
        <w:gridCol w:w="5528"/>
      </w:tblGrid>
      <w:tr w:rsidR="00AF082A" w:rsidRPr="00EC1628" w14:paraId="7C203B6F" w14:textId="77777777" w:rsidTr="008B40DF">
        <w:tc>
          <w:tcPr>
            <w:tcW w:w="708" w:type="dxa"/>
          </w:tcPr>
          <w:p w14:paraId="0B0FEE9D" w14:textId="77777777" w:rsidR="00AF082A" w:rsidRPr="00EC1628" w:rsidRDefault="00AF082A" w:rsidP="00EC1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20" w:type="dxa"/>
          </w:tcPr>
          <w:p w14:paraId="7D41A45E" w14:textId="77777777" w:rsidR="00AF082A" w:rsidRPr="00EC1628" w:rsidRDefault="00AF082A" w:rsidP="00EC1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</w:rPr>
              <w:t>Раздел  темы</w:t>
            </w:r>
          </w:p>
        </w:tc>
        <w:tc>
          <w:tcPr>
            <w:tcW w:w="992" w:type="dxa"/>
          </w:tcPr>
          <w:p w14:paraId="5A4BB836" w14:textId="77777777" w:rsidR="00AF082A" w:rsidRPr="00EC1628" w:rsidRDefault="00AF082A" w:rsidP="00EC1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5528" w:type="dxa"/>
          </w:tcPr>
          <w:p w14:paraId="25E6D872" w14:textId="77777777" w:rsidR="00AF082A" w:rsidRPr="00EC1628" w:rsidRDefault="00AF082A" w:rsidP="00EC162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виды учебной</w:t>
            </w:r>
          </w:p>
          <w:p w14:paraId="240A4550" w14:textId="77777777" w:rsidR="00AF082A" w:rsidRPr="00EC1628" w:rsidRDefault="00AF082A" w:rsidP="00EC162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деятельности обучающихся</w:t>
            </w:r>
          </w:p>
          <w:p w14:paraId="3911D4DF" w14:textId="77777777" w:rsidR="00AF082A" w:rsidRPr="00EC1628" w:rsidRDefault="00AF082A" w:rsidP="00EC162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F082A" w:rsidRPr="00EC1628" w14:paraId="05AF721D" w14:textId="77777777" w:rsidTr="008B40DF">
        <w:tc>
          <w:tcPr>
            <w:tcW w:w="708" w:type="dxa"/>
          </w:tcPr>
          <w:p w14:paraId="7B951C03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14:paraId="2260A7B0" w14:textId="77777777" w:rsidR="00AF082A" w:rsidRPr="00EC1628" w:rsidRDefault="00730D5F" w:rsidP="00EC162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Исследование</w:t>
            </w:r>
            <w:r w:rsidR="00F6122D"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устной и </w:t>
            </w:r>
            <w:r w:rsidR="00F6122D"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письменной речи </w:t>
            </w:r>
            <w:r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992" w:type="dxa"/>
          </w:tcPr>
          <w:p w14:paraId="710DC381" w14:textId="77777777" w:rsidR="00AF082A" w:rsidRPr="00EC1628" w:rsidRDefault="00F6122D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528" w:type="dxa"/>
          </w:tcPr>
          <w:p w14:paraId="38123163" w14:textId="77777777" w:rsidR="0006286B" w:rsidRPr="00EC1628" w:rsidRDefault="0006286B" w:rsidP="00EC162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Исследование неречевых психических функций. </w:t>
            </w: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Состояние звукопроизношения. Анатомическое строение артикуляционного аппарата. Речевая моторика. Состояние дыхательной и голосовой функций. Особенности динамической стороны </w:t>
            </w:r>
            <w:r w:rsidR="002D4703"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речи. Воспроизведение </w:t>
            </w:r>
            <w:proofErr w:type="spellStart"/>
            <w:r w:rsidR="002D4703"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звукосло-</w:t>
            </w: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говой</w:t>
            </w:r>
            <w:proofErr w:type="spellEnd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структуры слова. Состояние фонематического восприятия (</w:t>
            </w:r>
            <w:proofErr w:type="spellStart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слухопроизносительной</w:t>
            </w:r>
            <w:proofErr w:type="spellEnd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дифферен</w:t>
            </w:r>
            <w:r w:rsidR="005850A4"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циации звуков речи).</w:t>
            </w: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Состояние фонематического </w:t>
            </w:r>
            <w:r w:rsidR="005850A4"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анализа и синтеза. </w:t>
            </w:r>
            <w:proofErr w:type="spellStart"/>
            <w:r w:rsidR="005850A4"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Исследование</w:t>
            </w: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понимания</w:t>
            </w:r>
            <w:proofErr w:type="spellEnd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речи (</w:t>
            </w:r>
            <w:proofErr w:type="spellStart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импрессивной</w:t>
            </w:r>
            <w:proofErr w:type="spellEnd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речи). Исследование лексики и</w:t>
            </w:r>
          </w:p>
          <w:p w14:paraId="2CFD70D1" w14:textId="77777777" w:rsidR="0006286B" w:rsidRPr="00EC1628" w:rsidRDefault="0006286B" w:rsidP="00EC162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грамматического строя экспрессивной речи. Состояние связной речи. Исследование процесса чтения. Исследование процесса письма. Логопедическое заключение</w:t>
            </w:r>
          </w:p>
          <w:p w14:paraId="11DDD134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82A" w:rsidRPr="00EC1628" w14:paraId="13F8C933" w14:textId="77777777" w:rsidTr="008B40DF">
        <w:tc>
          <w:tcPr>
            <w:tcW w:w="708" w:type="dxa"/>
          </w:tcPr>
          <w:p w14:paraId="36B97B2F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20" w:type="dxa"/>
          </w:tcPr>
          <w:p w14:paraId="04B779D8" w14:textId="77777777" w:rsidR="00F6122D" w:rsidRPr="00EC1628" w:rsidRDefault="00F6122D" w:rsidP="00EC1628">
            <w:pPr>
              <w:pStyle w:val="1"/>
              <w:spacing w:before="0" w:beforeAutospacing="0" w:after="0" w:afterAutospacing="0"/>
              <w:jc w:val="both"/>
              <w:outlineLvl w:val="0"/>
              <w:rPr>
                <w:sz w:val="24"/>
                <w:szCs w:val="24"/>
                <w:u w:val="single"/>
              </w:rPr>
            </w:pPr>
            <w:r w:rsidRPr="00EC1628">
              <w:rPr>
                <w:sz w:val="24"/>
                <w:szCs w:val="24"/>
                <w:u w:val="single"/>
              </w:rPr>
              <w:t>Модуль коррекция языкового анализа и синтеза</w:t>
            </w:r>
            <w:r w:rsidRPr="00EC1628">
              <w:rPr>
                <w:color w:val="000000"/>
                <w:sz w:val="24"/>
                <w:szCs w:val="24"/>
                <w:u w:val="single"/>
              </w:rPr>
              <w:t xml:space="preserve"> на уровне предложения </w:t>
            </w:r>
          </w:p>
          <w:p w14:paraId="0DC9F6B0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8097FA7" w14:textId="77777777" w:rsidR="00AF082A" w:rsidRPr="00EC1628" w:rsidRDefault="00F6122D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14:paraId="3F72E89C" w14:textId="77777777" w:rsidR="00672BB1" w:rsidRPr="00EC1628" w:rsidRDefault="00672BB1" w:rsidP="00EC1628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по теме. Чтение деформированных текстов, их восстановление с последующей записью. Конструирование предложений, письмо предложений по памяти. Чтение и составление плана, </w:t>
            </w:r>
            <w:proofErr w:type="spellStart"/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текста, нахождение лишних предложений. Письменные ответы на вопросы по лексической теме, проверка написанных предложений с выделением орфограмм. Признаки предложения, текста. Виды текстов. Конструирование предложения, текста. Распространение предложений. Виды предложений. Нахождение в тексте предложений и определение его типов.</w:t>
            </w:r>
          </w:p>
          <w:p w14:paraId="36527254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82A" w:rsidRPr="00EC1628" w14:paraId="2C472781" w14:textId="77777777" w:rsidTr="008B40DF">
        <w:tc>
          <w:tcPr>
            <w:tcW w:w="708" w:type="dxa"/>
          </w:tcPr>
          <w:p w14:paraId="4A4B6459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0" w:type="dxa"/>
          </w:tcPr>
          <w:p w14:paraId="4955745C" w14:textId="77777777" w:rsidR="00F6122D" w:rsidRPr="00EC1628" w:rsidRDefault="00F6122D" w:rsidP="00EC16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Модуль коррекция фонематического восприятия </w:t>
            </w:r>
          </w:p>
          <w:p w14:paraId="6E5DD8F1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158887E" w14:textId="77777777" w:rsidR="00AF082A" w:rsidRPr="00EC1628" w:rsidRDefault="00730D5F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14:paraId="5C7915D3" w14:textId="77777777" w:rsidR="00AF082A" w:rsidRPr="00EC1628" w:rsidRDefault="00672BB1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Уточнение характеристик смешиваемых фонем. Дифференциация звуков в слогах, словах, словосочетаниях, предложениях и тексте. Работа с паронимами. Развитие фонематического восприятия, внимания, анализа и синтеза.</w:t>
            </w:r>
          </w:p>
        </w:tc>
      </w:tr>
      <w:tr w:rsidR="00AF082A" w:rsidRPr="00EC1628" w14:paraId="2E19573C" w14:textId="77777777" w:rsidTr="008B40DF">
        <w:tc>
          <w:tcPr>
            <w:tcW w:w="708" w:type="dxa"/>
          </w:tcPr>
          <w:p w14:paraId="40C35043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</w:tcPr>
          <w:p w14:paraId="1FEAF05C" w14:textId="77777777" w:rsidR="00F6122D" w:rsidRPr="00EC1628" w:rsidRDefault="00F6122D" w:rsidP="00EC1628">
            <w:pPr>
              <w:tabs>
                <w:tab w:val="left" w:pos="284"/>
                <w:tab w:val="left" w:pos="783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Модуль коррекция морфемного анализа </w:t>
            </w:r>
          </w:p>
          <w:p w14:paraId="1313C0FB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7DF2290" w14:textId="77777777" w:rsidR="00AF082A" w:rsidRPr="00EC1628" w:rsidRDefault="00730D5F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28" w:type="dxa"/>
          </w:tcPr>
          <w:p w14:paraId="463DF628" w14:textId="77777777" w:rsidR="00BD3DB5" w:rsidRPr="00EC1628" w:rsidRDefault="00672BB1" w:rsidP="00EC1628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Уточнение понятий корень и окончание. Нахождение однокоренных слов в тексте, выделение корня. Исключение лишних слов. Дифференциация однокоренных слов от слов похожих по звуковому составу Закрепление термина «приставка». Работа с наглядной схемой «Состав слова». Нахождение в словах приставок (в-, до-, за-, над-, о-, от-, по-, под-, про-, с-). Определение значения приставок. Образование глаголов с помощью приставок и их конструирование. Подбор однокоренных слов с приставками. Письмо под диктовку слов, выделение приставок. Запись предложений с выделением приставок в словах, уточнение правил правописания приставок.</w:t>
            </w:r>
            <w:r w:rsidR="00BD3DB5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Закрепление понятия «суффикс». Нахождение суффикса в словах разных частей речи. Образование слов с помощью разных типов суффиксов. Образование с помощью </w:t>
            </w:r>
            <w:r w:rsidR="00BD3DB5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суффиксов слов-названий лиц по роду.</w:t>
            </w:r>
          </w:p>
          <w:p w14:paraId="52194282" w14:textId="77777777" w:rsidR="00AF082A" w:rsidRPr="00EC1628" w:rsidRDefault="00BD3DB5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наглядной схемой «Состав слова».Подбор однокоренных слов с суффиксами.</w:t>
            </w:r>
          </w:p>
        </w:tc>
      </w:tr>
      <w:tr w:rsidR="00AF082A" w:rsidRPr="00EC1628" w14:paraId="02F6006B" w14:textId="77777777" w:rsidTr="008B40DF">
        <w:tc>
          <w:tcPr>
            <w:tcW w:w="708" w:type="dxa"/>
          </w:tcPr>
          <w:p w14:paraId="1D3462C1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20" w:type="dxa"/>
          </w:tcPr>
          <w:p w14:paraId="7DBD444D" w14:textId="77777777" w:rsidR="00AF082A" w:rsidRPr="00EC1628" w:rsidRDefault="00F6122D" w:rsidP="00EC1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</w:rPr>
              <w:t>Модуль формирование языкового и слогового  анализа и синтеза</w:t>
            </w:r>
          </w:p>
        </w:tc>
        <w:tc>
          <w:tcPr>
            <w:tcW w:w="992" w:type="dxa"/>
          </w:tcPr>
          <w:p w14:paraId="60F23508" w14:textId="77777777" w:rsidR="00AF082A" w:rsidRPr="00EC1628" w:rsidRDefault="00730D5F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14:paraId="46E965DF" w14:textId="77777777" w:rsidR="00AF082A" w:rsidRPr="00EC1628" w:rsidRDefault="00BD3DB5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Уточнение представлений о гласных звуках и буквах, безударных гласных. Выделение безударных гласных в словах. Закрепление знаний орфографии. Уточнение знаний о написании парных согласных в корне слов. Нахождение в словах орфограмм, содержащих парные звонкие и глухие согласные. Написание слов, словосочетаний, составление словосочетаний с последующей записью Уточнение знаний детей о написании слов с непроизносимым согласным звуком в корне слов. Звукобуквенный анализ слов. Выбор проверочных слов из списка и составление пар</w:t>
            </w:r>
          </w:p>
        </w:tc>
      </w:tr>
      <w:tr w:rsidR="00AF082A" w:rsidRPr="00EC1628" w14:paraId="208022BB" w14:textId="77777777" w:rsidTr="008B40DF">
        <w:tc>
          <w:tcPr>
            <w:tcW w:w="708" w:type="dxa"/>
          </w:tcPr>
          <w:p w14:paraId="327ACBA2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20" w:type="dxa"/>
          </w:tcPr>
          <w:p w14:paraId="2BE2D9A0" w14:textId="77777777" w:rsidR="00F6122D" w:rsidRPr="00EC1628" w:rsidRDefault="00F6122D" w:rsidP="00EC162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Модуль коррекция грамматического строя речи</w:t>
            </w:r>
          </w:p>
          <w:p w14:paraId="38C39C74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355D300" w14:textId="77777777" w:rsidR="00AF082A" w:rsidRPr="00EC1628" w:rsidRDefault="00730D5F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28" w:type="dxa"/>
          </w:tcPr>
          <w:p w14:paraId="4E8C7E11" w14:textId="77777777" w:rsidR="00996DE4" w:rsidRPr="00EC1628" w:rsidRDefault="00996DE4" w:rsidP="00EC1628">
            <w:pPr>
              <w:tabs>
                <w:tab w:val="left" w:pos="284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Уточнение знаний об имени существительном и его признаках. Составление словосочетаний с существительными. Постановка к именам существительным косвенных вопросов. Уточнение знаний учащихся о склонениях имен существительных. Определение склонения существительных Уточнение знаний учащихся о падежах имен существительных. Соотнесение названий падежей с вопросами. Практические упражнения в склонении существительных Уточнение знаний учащихся об имени прилагательном .</w:t>
            </w:r>
            <w:r w:rsidRPr="00EC16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Уточнение знаний о глаголах. Определение лексического значения глаголов. Составление словосочетаний из глаголов и существительных. </w:t>
            </w:r>
          </w:p>
          <w:p w14:paraId="7ECD2E8F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C46" w:rsidRPr="00EC1628" w14:paraId="397CF5C5" w14:textId="77777777" w:rsidTr="008B40DF">
        <w:tc>
          <w:tcPr>
            <w:tcW w:w="708" w:type="dxa"/>
          </w:tcPr>
          <w:p w14:paraId="6EC1204B" w14:textId="77777777" w:rsidR="00DF7C46" w:rsidRPr="00EC1628" w:rsidRDefault="00DF7C46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20" w:type="dxa"/>
          </w:tcPr>
          <w:p w14:paraId="0200DE94" w14:textId="77777777" w:rsidR="00F6122D" w:rsidRPr="00EC1628" w:rsidRDefault="00F6122D" w:rsidP="00EC162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Модуль коррекция </w:t>
            </w:r>
            <w:r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лексической стороны речи</w:t>
            </w:r>
          </w:p>
          <w:p w14:paraId="766774A8" w14:textId="77777777" w:rsidR="00DF7C46" w:rsidRPr="00EC1628" w:rsidRDefault="00DF7C46" w:rsidP="00EC16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9F34744" w14:textId="77777777" w:rsidR="00DF7C46" w:rsidRPr="00EC1628" w:rsidRDefault="00730D5F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14:paraId="050204C0" w14:textId="77777777" w:rsidR="00DF7C46" w:rsidRPr="00EC1628" w:rsidRDefault="00685A8C" w:rsidP="00EC1628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знакомятся с понятием многозначности, учатся использовать синонимические средства, применять антонимы, вводят в свой активный словарь фразеологические обороты, получают представление о способах толкования лексических значений слов при работе со словарями (толковыми, синонимов, антонимов) и об употреблении слов в переносном значении</w:t>
            </w:r>
          </w:p>
        </w:tc>
      </w:tr>
      <w:tr w:rsidR="00AF082A" w:rsidRPr="00EC1628" w14:paraId="03428E3B" w14:textId="77777777" w:rsidTr="008B40DF">
        <w:tc>
          <w:tcPr>
            <w:tcW w:w="708" w:type="dxa"/>
          </w:tcPr>
          <w:p w14:paraId="09ED4D01" w14:textId="77777777" w:rsidR="00AF082A" w:rsidRPr="00EC1628" w:rsidRDefault="00DF7C46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20" w:type="dxa"/>
          </w:tcPr>
          <w:p w14:paraId="6FAFC8F2" w14:textId="77777777" w:rsidR="00F6122D" w:rsidRPr="00EC1628" w:rsidRDefault="00F6122D" w:rsidP="00EC162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Модуль коррекция </w:t>
            </w:r>
            <w:r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связной  речи</w:t>
            </w:r>
          </w:p>
          <w:p w14:paraId="45BCE4D9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AA43943" w14:textId="77777777" w:rsidR="00AF082A" w:rsidRPr="00EC1628" w:rsidRDefault="00730D5F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0935B6C7" w14:textId="77777777" w:rsidR="00A54F36" w:rsidRPr="00EC1628" w:rsidRDefault="00A54F36" w:rsidP="00EC162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122D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</w:t>
            </w:r>
            <w:r w:rsidR="000B6F8C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0B6F8C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слов,</w:t>
            </w:r>
            <w:r w:rsidR="000B6F8C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</w:t>
            </w:r>
            <w:r w:rsidR="000B6F8C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122D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правильной грамматической форме; из слов, данных в начальной 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форме, полных ответов на</w:t>
            </w:r>
          </w:p>
          <w:p w14:paraId="6CB1B872" w14:textId="77777777" w:rsidR="000B6F8C" w:rsidRPr="00EC1628" w:rsidRDefault="00A54F36" w:rsidP="00EC162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r w:rsidR="000B6F8C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0B6F8C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тексту.</w:t>
            </w:r>
            <w:r w:rsidR="000B6F8C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Редактирование</w:t>
            </w:r>
            <w:r w:rsidR="000B6F8C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</w:t>
            </w:r>
            <w:r w:rsidR="000B6F8C"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6F8C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Деформированный текст Исправление деформированных текстов</w:t>
            </w:r>
          </w:p>
          <w:p w14:paraId="78FDEA8B" w14:textId="77777777" w:rsidR="00A54F36" w:rsidRPr="00EC1628" w:rsidRDefault="00A54F36" w:rsidP="00EC162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1BBD86" w14:textId="77777777" w:rsidR="00AF082A" w:rsidRPr="00EC1628" w:rsidRDefault="00AF082A" w:rsidP="00EC162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22D" w:rsidRPr="00EC1628" w14:paraId="4A9CD958" w14:textId="77777777" w:rsidTr="008B40DF">
        <w:tc>
          <w:tcPr>
            <w:tcW w:w="708" w:type="dxa"/>
          </w:tcPr>
          <w:p w14:paraId="2B572B07" w14:textId="77777777" w:rsidR="00F6122D" w:rsidRPr="00EC1628" w:rsidRDefault="00F6122D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20" w:type="dxa"/>
          </w:tcPr>
          <w:p w14:paraId="4A1A6ADC" w14:textId="77777777" w:rsidR="00F6122D" w:rsidRPr="00EC1628" w:rsidRDefault="00F6122D" w:rsidP="00EC1628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EC1628">
              <w:rPr>
                <w:rStyle w:val="fontstyle01"/>
                <w:sz w:val="24"/>
                <w:szCs w:val="24"/>
                <w:u w:val="single"/>
              </w:rPr>
              <w:t>Исследование развития письменной речи</w:t>
            </w:r>
          </w:p>
        </w:tc>
        <w:tc>
          <w:tcPr>
            <w:tcW w:w="992" w:type="dxa"/>
          </w:tcPr>
          <w:p w14:paraId="7282570E" w14:textId="77777777" w:rsidR="00F6122D" w:rsidRPr="00EC1628" w:rsidRDefault="00F6122D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0D52ABD3" w14:textId="77777777" w:rsidR="00F6122D" w:rsidRPr="00EC1628" w:rsidRDefault="00F6122D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Диагностические занятия должны</w:t>
            </w:r>
          </w:p>
          <w:p w14:paraId="37967B52" w14:textId="77777777" w:rsidR="00F6122D" w:rsidRPr="00EC1628" w:rsidRDefault="00F6122D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сочетать стандартную логопедическую диагностику, предложенную в рекомендуемых для использования методических пособиях с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нестандартизованной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диагностикой в ходе проведения логопедических занятий (качественная оценка уровня речевой активности, диалогических</w:t>
            </w:r>
          </w:p>
          <w:p w14:paraId="2305BF13" w14:textId="77777777" w:rsidR="00F6122D" w:rsidRPr="00EC1628" w:rsidRDefault="00F6122D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умений, свободных высказываний) и</w:t>
            </w:r>
          </w:p>
          <w:p w14:paraId="2E7FFDEA" w14:textId="77777777" w:rsidR="00F6122D" w:rsidRPr="00EC1628" w:rsidRDefault="00F6122D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дополняться диагностическими</w:t>
            </w:r>
          </w:p>
          <w:p w14:paraId="7F3CD4D1" w14:textId="77777777" w:rsidR="00F6122D" w:rsidRPr="00EC1628" w:rsidRDefault="00F6122D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мероприятиями, сходными с таковыми</w:t>
            </w:r>
          </w:p>
          <w:p w14:paraId="5BBD5BD2" w14:textId="77777777" w:rsidR="00F6122D" w:rsidRPr="00EC1628" w:rsidRDefault="00F6122D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на уроках русского языка и чтения</w:t>
            </w:r>
          </w:p>
          <w:p w14:paraId="0A7877E9" w14:textId="77777777" w:rsidR="00F6122D" w:rsidRPr="00EC1628" w:rsidRDefault="00F6122D" w:rsidP="00EC162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диктант,списывание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7E4AEB8B" w14:textId="77777777" w:rsidR="00EF2CE8" w:rsidRPr="00EC1628" w:rsidRDefault="004B122D" w:rsidP="00EC162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lastRenderedPageBreak/>
        <w:t>4 класс</w:t>
      </w:r>
    </w:p>
    <w:tbl>
      <w:tblPr>
        <w:tblStyle w:val="a3"/>
        <w:tblW w:w="1034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3120"/>
        <w:gridCol w:w="992"/>
        <w:gridCol w:w="5528"/>
      </w:tblGrid>
      <w:tr w:rsidR="00EF2CE8" w:rsidRPr="00EC1628" w14:paraId="37BF2A51" w14:textId="77777777" w:rsidTr="008B40DF">
        <w:tc>
          <w:tcPr>
            <w:tcW w:w="708" w:type="dxa"/>
          </w:tcPr>
          <w:p w14:paraId="1B3B26E3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120" w:type="dxa"/>
          </w:tcPr>
          <w:p w14:paraId="474FA1D0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 темы</w:t>
            </w:r>
          </w:p>
        </w:tc>
        <w:tc>
          <w:tcPr>
            <w:tcW w:w="992" w:type="dxa"/>
          </w:tcPr>
          <w:p w14:paraId="54FF901D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528" w:type="dxa"/>
          </w:tcPr>
          <w:p w14:paraId="6B48836C" w14:textId="77777777" w:rsidR="00EF2CE8" w:rsidRPr="00EC1628" w:rsidRDefault="00EF2CE8" w:rsidP="00EC1628">
            <w:pPr>
              <w:shd w:val="clear" w:color="auto" w:fill="FFFFFF"/>
              <w:ind w:left="57" w:right="5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Основные виды учебной</w:t>
            </w:r>
          </w:p>
          <w:p w14:paraId="57E6ACBC" w14:textId="77777777" w:rsidR="00EF2CE8" w:rsidRPr="00EC1628" w:rsidRDefault="00EF2CE8" w:rsidP="00EC1628">
            <w:pPr>
              <w:shd w:val="clear" w:color="auto" w:fill="FFFFFF"/>
              <w:ind w:left="57" w:right="5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деятельности обучающихся</w:t>
            </w:r>
          </w:p>
          <w:p w14:paraId="477D94B8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</w:tc>
      </w:tr>
      <w:tr w:rsidR="00EF2CE8" w:rsidRPr="00EC1628" w14:paraId="56142C35" w14:textId="77777777" w:rsidTr="008B40DF">
        <w:tc>
          <w:tcPr>
            <w:tcW w:w="708" w:type="dxa"/>
          </w:tcPr>
          <w:p w14:paraId="3BC7263D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14:paraId="6212D091" w14:textId="77777777" w:rsidR="00EF2CE8" w:rsidRPr="00EC1628" w:rsidRDefault="00F6122D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Исследование устной и письменной речи  </w:t>
            </w:r>
          </w:p>
        </w:tc>
        <w:tc>
          <w:tcPr>
            <w:tcW w:w="992" w:type="dxa"/>
          </w:tcPr>
          <w:p w14:paraId="06D845C9" w14:textId="77777777" w:rsidR="00EF2CE8" w:rsidRPr="00EC1628" w:rsidRDefault="00F6122D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31F9F435" w14:textId="77777777" w:rsidR="0006286B" w:rsidRPr="00EC1628" w:rsidRDefault="0006286B" w:rsidP="00EC1628">
            <w:pPr>
              <w:shd w:val="clear" w:color="auto" w:fill="FFFFFF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Исследование процесса чтения. Исследование процесса письма. Логопедическое заключение</w:t>
            </w:r>
          </w:p>
          <w:p w14:paraId="5D1A53F8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2CE8" w:rsidRPr="00EC1628" w14:paraId="65392C36" w14:textId="77777777" w:rsidTr="008B40DF">
        <w:tc>
          <w:tcPr>
            <w:tcW w:w="708" w:type="dxa"/>
          </w:tcPr>
          <w:p w14:paraId="5EF0C24C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20" w:type="dxa"/>
          </w:tcPr>
          <w:p w14:paraId="555ABDAB" w14:textId="77777777" w:rsidR="00F6122D" w:rsidRPr="00EC1628" w:rsidRDefault="00F6122D" w:rsidP="00EC1628">
            <w:pPr>
              <w:pStyle w:val="1"/>
              <w:spacing w:before="0" w:beforeAutospacing="0" w:after="0" w:afterAutospacing="0"/>
              <w:ind w:left="57" w:right="57"/>
              <w:jc w:val="both"/>
              <w:outlineLvl w:val="0"/>
              <w:rPr>
                <w:sz w:val="24"/>
                <w:szCs w:val="24"/>
                <w:u w:val="single"/>
              </w:rPr>
            </w:pPr>
            <w:r w:rsidRPr="00EC1628">
              <w:rPr>
                <w:sz w:val="24"/>
                <w:szCs w:val="24"/>
                <w:u w:val="single"/>
              </w:rPr>
              <w:t>Модуль коррекция языкового анализа и синтеза</w:t>
            </w:r>
            <w:r w:rsidRPr="00EC1628">
              <w:rPr>
                <w:color w:val="000000"/>
                <w:sz w:val="24"/>
                <w:szCs w:val="24"/>
                <w:u w:val="single"/>
              </w:rPr>
              <w:t xml:space="preserve"> на уровне предложения </w:t>
            </w:r>
          </w:p>
          <w:p w14:paraId="152B1DB8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321FD218" w14:textId="77777777" w:rsidR="00EF2CE8" w:rsidRPr="00EC1628" w:rsidRDefault="00473F00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09CBA9AE" w14:textId="77777777" w:rsidR="00EF2CE8" w:rsidRPr="00EC1628" w:rsidRDefault="00F6122D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подлежащем и сказуемом как частях речи. Составление предложений по вопросам и опорным словосочетаниям. Понятие о второстепенных членах предложения. Подбор прилагательных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ксловам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– предметам. Нахождение и установление связи слов в словосочетаниях. Разбор словосочетаний. Определение значения. Составление предложений по картинкам. Простые предложения. Составление предложений по картинкам. Сложные предложения. Сложные предложения. Распространение и сокращение. Восстановление деформированного текста</w:t>
            </w:r>
          </w:p>
        </w:tc>
      </w:tr>
      <w:tr w:rsidR="00EF2CE8" w:rsidRPr="00EC1628" w14:paraId="51E88D83" w14:textId="77777777" w:rsidTr="008B40DF">
        <w:tc>
          <w:tcPr>
            <w:tcW w:w="708" w:type="dxa"/>
          </w:tcPr>
          <w:p w14:paraId="5D61EFB4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20" w:type="dxa"/>
          </w:tcPr>
          <w:p w14:paraId="1135AF4D" w14:textId="77777777" w:rsidR="002D4703" w:rsidRPr="00EC1628" w:rsidRDefault="002D4703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Модуль коррекция фонематического восприятия </w:t>
            </w:r>
          </w:p>
          <w:p w14:paraId="5392C775" w14:textId="77777777" w:rsidR="00EF2CE8" w:rsidRPr="00EC1628" w:rsidRDefault="00EF2CE8" w:rsidP="00EC1628">
            <w:pPr>
              <w:pStyle w:val="Default"/>
              <w:ind w:left="57" w:right="57"/>
            </w:pPr>
          </w:p>
        </w:tc>
        <w:tc>
          <w:tcPr>
            <w:tcW w:w="992" w:type="dxa"/>
          </w:tcPr>
          <w:p w14:paraId="40FAACF8" w14:textId="77777777" w:rsidR="00EF2CE8" w:rsidRPr="00EC1628" w:rsidRDefault="00473F00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28" w:type="dxa"/>
          </w:tcPr>
          <w:p w14:paraId="6BCA7B49" w14:textId="77777777" w:rsidR="00EF2CE8" w:rsidRPr="00EC1628" w:rsidRDefault="00DB64FD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Уточнение представлений о гласных звуках и буквах, безударных гласных. Выделение безударных гласных в словах. Закрепление знаний орфографии. Уточнение знаний о написании парных согласных в корне слов. Нахождение в словах орфограмм, содержащих парные звонкие и глухие согласные. Написание слов, словосочетаний, составление словосочетаний Уточнение знаний детей о написании слов с непроизносимым согласным звуком в корне слов. Звукобуквенный анализ слов. Выбор проверочных слов из списка и составление пар с последующей записью </w:t>
            </w:r>
          </w:p>
        </w:tc>
      </w:tr>
      <w:tr w:rsidR="00EF2CE8" w:rsidRPr="00EC1628" w14:paraId="1C3A8A79" w14:textId="77777777" w:rsidTr="008B40DF">
        <w:tc>
          <w:tcPr>
            <w:tcW w:w="708" w:type="dxa"/>
          </w:tcPr>
          <w:p w14:paraId="6189CD4E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20" w:type="dxa"/>
          </w:tcPr>
          <w:p w14:paraId="7E9606B1" w14:textId="77777777" w:rsidR="002D4703" w:rsidRPr="00EC1628" w:rsidRDefault="002D4703" w:rsidP="00EC1628">
            <w:pPr>
              <w:tabs>
                <w:tab w:val="left" w:pos="284"/>
                <w:tab w:val="left" w:pos="7830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Модуль коррекция морфемного анализа </w:t>
            </w:r>
          </w:p>
          <w:p w14:paraId="5C8BC0F1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875B524" w14:textId="77777777" w:rsidR="00EF2CE8" w:rsidRPr="00EC1628" w:rsidRDefault="00DB64FD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73F00"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14:paraId="56B30CE1" w14:textId="77777777" w:rsidR="00DB64FD" w:rsidRPr="00EC1628" w:rsidRDefault="00DB64FD" w:rsidP="00EC1628">
            <w:pPr>
              <w:tabs>
                <w:tab w:val="left" w:pos="284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Уточнение понятий корень и окончание. Нахождение однокоренных слов в тексте, выделение корня. Исключение лишних слов. Дифференциация однокоренных слов от слов похожих по звуковому составу Закрепление термина «приставка». Работа с наглядной схемой «Состав слова». Нахождение в словах приставок (в-, до-, за-, над-, о-, от-, по-, </w:t>
            </w:r>
            <w:proofErr w:type="spellStart"/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</w:t>
            </w:r>
            <w:proofErr w:type="spellEnd"/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-, с-). Определение значения приставок. Образование глаголов с помощью приставок и их 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конструирование. Подбор однокоренных слов с приставками. Письмо под диктовку слов, выделение приставок. Запись предложений с выделением приставок в словах, уточнение правил правописания приставок. Закрепление понятия «суффикс». Нахождение суффикса в словах разных частей речи. Образование слов с помощью разных типов суффиксов. Образование с помощью суффиксов слов-названий лиц по роду.</w:t>
            </w:r>
          </w:p>
          <w:p w14:paraId="2E01F5AC" w14:textId="77777777" w:rsidR="00EF2CE8" w:rsidRPr="00EC1628" w:rsidRDefault="00DB64FD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наглядной схемой «Состав слова».Подбор однокоренных слов с суффиксами</w:t>
            </w:r>
          </w:p>
        </w:tc>
      </w:tr>
      <w:tr w:rsidR="00EF2CE8" w:rsidRPr="00EC1628" w14:paraId="61064A51" w14:textId="77777777" w:rsidTr="008B40DF">
        <w:tc>
          <w:tcPr>
            <w:tcW w:w="708" w:type="dxa"/>
          </w:tcPr>
          <w:p w14:paraId="0CDF0646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120" w:type="dxa"/>
          </w:tcPr>
          <w:p w14:paraId="63005563" w14:textId="77777777" w:rsidR="002D4703" w:rsidRPr="00EC1628" w:rsidRDefault="002D4703" w:rsidP="00EC1628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Модуль коррекция грамматического строя речи</w:t>
            </w:r>
          </w:p>
          <w:p w14:paraId="1ED8AC61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959D0EA" w14:textId="77777777" w:rsidR="00EF2CE8" w:rsidRPr="00EC1628" w:rsidRDefault="00473F00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28" w:type="dxa"/>
          </w:tcPr>
          <w:p w14:paraId="05B08C62" w14:textId="77777777" w:rsidR="00EF2CE8" w:rsidRPr="00EC1628" w:rsidRDefault="002D4703" w:rsidP="00EC1628">
            <w:pPr>
              <w:tabs>
                <w:tab w:val="left" w:pos="284"/>
              </w:tabs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Осознанное употребление каждой падежной формы при помощи вопросов. Дифференциация смешиваемых предлогов (В-НА в винительном и предложном падежах; С-ИЗ в родительном падеже; НАДПОД в творительном падеже). Дифференциация смешиваемых окончаний (-а—-у в родительном падеже; -у—-е в предложном падеже; - а,-я,-ы,-и в именительном падеже множественного числа; -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,--ей, нулевое окончание в родительном падеже множественного числа и другие). Дифференциация смешиваемых падежей (родительный - винительный падежи единственного числа). Дифференциация верных и нелепых логико-грамматических конструкций для каждой падежной форм. Моделирование предложений из слов в начальной форме (для каждого падежа). Поиск конкретных падежных форм в стихотворных текстах и текстах пословиц. Имя прилагательное. Лексическое значение имён прилагательных. Род и число имён прилагательных. Правописание падежных окончаний имён прилагательных. Образование прилагательных от существительных.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Глагол.Распознавание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глаголов среди существительных и прилагательных. Распознавание глаголов в тексте. Неопределённая форма глагола. Группировка глаголов совершенного и несовершенного вида по вопросам. Изменение глаголов по временам. Распределение глаголов по временам.</w:t>
            </w:r>
          </w:p>
        </w:tc>
      </w:tr>
      <w:tr w:rsidR="00EF2CE8" w:rsidRPr="00EC1628" w14:paraId="64604267" w14:textId="77777777" w:rsidTr="008B40DF">
        <w:tc>
          <w:tcPr>
            <w:tcW w:w="708" w:type="dxa"/>
          </w:tcPr>
          <w:p w14:paraId="495DE08A" w14:textId="77777777" w:rsidR="00EF2CE8" w:rsidRPr="00EC1628" w:rsidRDefault="00473F00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20" w:type="dxa"/>
          </w:tcPr>
          <w:p w14:paraId="317BE32D" w14:textId="77777777" w:rsidR="00EF2CE8" w:rsidRPr="00EC1628" w:rsidRDefault="00473F00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Модуль коррекции развития связной речи</w:t>
            </w:r>
          </w:p>
        </w:tc>
        <w:tc>
          <w:tcPr>
            <w:tcW w:w="992" w:type="dxa"/>
          </w:tcPr>
          <w:p w14:paraId="78C71567" w14:textId="77777777" w:rsidR="00EF2CE8" w:rsidRPr="00EC1628" w:rsidRDefault="00473F00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528" w:type="dxa"/>
          </w:tcPr>
          <w:p w14:paraId="088D0B61" w14:textId="77777777" w:rsidR="008A659E" w:rsidRPr="00EC1628" w:rsidRDefault="008A659E" w:rsidP="00EC1628">
            <w:pPr>
              <w:shd w:val="clear" w:color="auto" w:fill="FFFFFF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навыков построения связного высказывания, программирование смысла и смысловой культуры высказывания; установление логики (связности, последовательности), точное и чёткое) формулирование мысли в процессе подготовки связного высказывания; отбор языковых средств, адекватных смысловой концепции, для построения высказывания в тех или иных целях общения (доказательство,</w:t>
            </w:r>
          </w:p>
          <w:p w14:paraId="25FA3E90" w14:textId="77777777" w:rsidR="008A659E" w:rsidRPr="00EC1628" w:rsidRDefault="008A659E" w:rsidP="00EC1628">
            <w:pPr>
              <w:shd w:val="clear" w:color="auto" w:fill="FFFFFF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рассуждение, передача содержания текста, </w:t>
            </w: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сюжетной картины).</w:t>
            </w:r>
          </w:p>
          <w:p w14:paraId="0C3EE83E" w14:textId="77777777" w:rsidR="00EF2CE8" w:rsidRPr="00EC1628" w:rsidRDefault="00EF2CE8" w:rsidP="00EC1628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4703" w:rsidRPr="00EC1628" w14:paraId="6E98D9B1" w14:textId="77777777" w:rsidTr="008B40DF">
        <w:tc>
          <w:tcPr>
            <w:tcW w:w="708" w:type="dxa"/>
          </w:tcPr>
          <w:p w14:paraId="5BE045E1" w14:textId="77777777" w:rsidR="002D4703" w:rsidRPr="00EC1628" w:rsidRDefault="002D4703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120" w:type="dxa"/>
          </w:tcPr>
          <w:p w14:paraId="45E5A81F" w14:textId="77777777" w:rsidR="002D4703" w:rsidRPr="00EC1628" w:rsidRDefault="002D4703" w:rsidP="00EC1628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EC1628">
              <w:rPr>
                <w:rStyle w:val="fontstyle01"/>
                <w:sz w:val="24"/>
                <w:szCs w:val="24"/>
                <w:u w:val="single"/>
              </w:rPr>
              <w:t>Исследование развития письменной речи</w:t>
            </w:r>
          </w:p>
        </w:tc>
        <w:tc>
          <w:tcPr>
            <w:tcW w:w="992" w:type="dxa"/>
          </w:tcPr>
          <w:p w14:paraId="166F8FDF" w14:textId="77777777" w:rsidR="002D4703" w:rsidRPr="00EC1628" w:rsidRDefault="002D4703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50EF12FC" w14:textId="77777777" w:rsidR="002D4703" w:rsidRPr="00EC1628" w:rsidRDefault="002D4703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Диагностические занятия должны</w:t>
            </w:r>
          </w:p>
          <w:p w14:paraId="7EB8377E" w14:textId="77777777" w:rsidR="002D4703" w:rsidRPr="00EC1628" w:rsidRDefault="002D4703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сочетать стандартную логопедическую диагностику, предложенную в рекомендуемых для использования методических пособиях с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нестандартизованной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диагностикой в ходе проведения логопедических занятий (качественная оценка уровня речевой активности, диалогических</w:t>
            </w:r>
          </w:p>
          <w:p w14:paraId="7C35D6D4" w14:textId="77777777" w:rsidR="002D4703" w:rsidRPr="00EC1628" w:rsidRDefault="002D4703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умений, свободных высказываний) и</w:t>
            </w:r>
          </w:p>
          <w:p w14:paraId="387F7F2C" w14:textId="77777777" w:rsidR="002D4703" w:rsidRPr="00EC1628" w:rsidRDefault="002D4703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дополняться диагностическими</w:t>
            </w:r>
          </w:p>
          <w:p w14:paraId="0E3E9414" w14:textId="77777777" w:rsidR="002D4703" w:rsidRPr="00EC1628" w:rsidRDefault="002D4703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мероприятиями, сходными с таковыми</w:t>
            </w:r>
          </w:p>
          <w:p w14:paraId="11C3759F" w14:textId="77777777" w:rsidR="002D4703" w:rsidRPr="00EC1628" w:rsidRDefault="002D4703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на уроках русского языка и чтения</w:t>
            </w:r>
          </w:p>
          <w:p w14:paraId="12840AA3" w14:textId="77777777" w:rsidR="002D4703" w:rsidRPr="00EC1628" w:rsidRDefault="002D4703" w:rsidP="00EC1628">
            <w:pPr>
              <w:shd w:val="clear" w:color="auto" w:fill="FFFFFF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диктант,списывание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78E44A44" w14:textId="77777777" w:rsidR="00473F00" w:rsidRPr="00EC1628" w:rsidRDefault="00473F00" w:rsidP="00EC1628">
      <w:pPr>
        <w:pStyle w:val="Default"/>
        <w:jc w:val="center"/>
        <w:rPr>
          <w:b/>
        </w:rPr>
      </w:pPr>
    </w:p>
    <w:p w14:paraId="6902135A" w14:textId="77777777" w:rsidR="00EB5870" w:rsidRPr="00EC1628" w:rsidRDefault="00EB5870" w:rsidP="00EC1628">
      <w:pPr>
        <w:pStyle w:val="Default"/>
        <w:rPr>
          <w:b/>
        </w:rPr>
      </w:pPr>
    </w:p>
    <w:p w14:paraId="0FAD5F41" w14:textId="77777777" w:rsidR="00923B18" w:rsidRPr="00EC1628" w:rsidRDefault="00E32F8D" w:rsidP="00EC1628">
      <w:pPr>
        <w:pStyle w:val="Default"/>
        <w:jc w:val="center"/>
        <w:rPr>
          <w:b/>
        </w:rPr>
      </w:pPr>
      <w:r w:rsidRPr="00EC1628">
        <w:rPr>
          <w:b/>
          <w:lang w:val="en-US"/>
        </w:rPr>
        <w:t>VIII</w:t>
      </w:r>
      <w:r w:rsidRPr="00EC1628">
        <w:rPr>
          <w:b/>
        </w:rPr>
        <w:t>.</w:t>
      </w:r>
      <w:r w:rsidR="00923B18" w:rsidRPr="00EC1628">
        <w:rPr>
          <w:b/>
        </w:rPr>
        <w:t>Описание материально-технического обеспечения:</w:t>
      </w:r>
    </w:p>
    <w:p w14:paraId="092C0840" w14:textId="77777777" w:rsidR="00FA7585" w:rsidRPr="00EC1628" w:rsidRDefault="00E420DE" w:rsidP="00EC1628">
      <w:pPr>
        <w:pStyle w:val="Default"/>
        <w:ind w:left="57" w:right="57" w:firstLine="709"/>
      </w:pPr>
      <w:r w:rsidRPr="00EC1628">
        <w:rPr>
          <w:rFonts w:eastAsia="Times New Roman"/>
        </w:rPr>
        <w:t>Материально-техническое обеспечение образовательного процесса включает в себя дидактическое и методическое обеспечение образовательной программы, описание печатных пособий, технических средств обучения, экранно-звуковых пособий, игр и игрушек, оборудования класса, а также перечень информационно-коммуникативных средств обучения. Эти материалы представлены в таблицах</w:t>
      </w:r>
    </w:p>
    <w:p w14:paraId="7945253C" w14:textId="77777777" w:rsidR="008B40DF" w:rsidRPr="00EC1628" w:rsidRDefault="00E420DE" w:rsidP="00EC1628">
      <w:pPr>
        <w:spacing w:after="24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Дидактическое и методическое обеспечение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10160" w:type="dxa"/>
        <w:tblInd w:w="-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60"/>
      </w:tblGrid>
      <w:tr w:rsidR="00E420DE" w:rsidRPr="00EC1628" w14:paraId="14E03EBF" w14:textId="77777777" w:rsidTr="008B40DF">
        <w:trPr>
          <w:trHeight w:val="415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27285" w14:textId="77777777" w:rsidR="00E420DE" w:rsidRPr="00EC1628" w:rsidRDefault="00E420DE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Методическое обеспечение </w:t>
            </w:r>
          </w:p>
        </w:tc>
      </w:tr>
      <w:tr w:rsidR="00E420DE" w:rsidRPr="00EC1628" w14:paraId="556ABF4A" w14:textId="77777777" w:rsidTr="008B40DF">
        <w:trPr>
          <w:trHeight w:val="2116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3E48C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Программно-методические материалы </w:t>
            </w: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Инструктивно – методическое  письмо  А.В. </w:t>
            </w:r>
            <w:proofErr w:type="spellStart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Ястребовой</w:t>
            </w:r>
            <w:proofErr w:type="spellEnd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Т.Б.Бессоновой</w:t>
            </w:r>
            <w:proofErr w:type="spellEnd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М., 1996;</w:t>
            </w:r>
          </w:p>
          <w:p w14:paraId="50F3D3C8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О.А.Ишимовой,С.Н.Шаховской,А.А.Алмазовой"Логопедическое</w:t>
            </w:r>
            <w:proofErr w:type="spellEnd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сопровождение  учащихся начальных классов"(.Москва"Просвещение", 2014;</w:t>
            </w:r>
          </w:p>
          <w:p w14:paraId="3510827D" w14:textId="77777777" w:rsidR="00E420DE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-Методических рекомендаций А.В.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Китиковой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"Коррекция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дизорфографии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у младших школьников"(пособие для сопровождения учащихся с трудностями освоения основной образовательной программы по русскому языку) .-М.,2017</w:t>
            </w:r>
          </w:p>
        </w:tc>
      </w:tr>
      <w:tr w:rsidR="0045155A" w:rsidRPr="00EC1628" w14:paraId="0AA77A08" w14:textId="77777777" w:rsidTr="008B40DF">
        <w:trPr>
          <w:trHeight w:val="1635"/>
        </w:trPr>
        <w:tc>
          <w:tcPr>
            <w:tcW w:w="10160" w:type="dxa"/>
          </w:tcPr>
          <w:p w14:paraId="7B395777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http://nsportal.ru/shkola/korrektsionnaya-pedagogika/library/2014/10/18/rabota-logopeda-sdetmi- s-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zaderzhkoy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.-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. с экрана.</w:t>
            </w:r>
          </w:p>
          <w:p w14:paraId="61DD6B69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Бабина Г.В.,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Сафонкина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Н.Ю. Слоговая структура слова: обследование и</w:t>
            </w:r>
          </w:p>
          <w:p w14:paraId="066E8CAA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Грибова О.Е. Технология организации логопедического обследования : метод.</w:t>
            </w:r>
          </w:p>
          <w:p w14:paraId="5A17105A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Елецкая Е.В. Работа логопеда с детьми с задержкой психического развития.</w:t>
            </w:r>
          </w:p>
          <w:p w14:paraId="41DB282F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Ефименкова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Л.Н. Коррекция устной и письменной речи учащихся начальных</w:t>
            </w:r>
          </w:p>
          <w:p w14:paraId="0FA16499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Иншакова О.Б. Альбом для логопеда.</w:t>
            </w:r>
          </w:p>
          <w:p w14:paraId="3D9D0D09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Иншакова О.Б. Развитие и коррекция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графомоторных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навыков у детей 5-7 лет.</w:t>
            </w:r>
          </w:p>
          <w:p w14:paraId="4D09E8BC" w14:textId="77777777" w:rsidR="009E4A52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Ишимова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О.А. Логопедическое сопровождение учащихся начальных классов.</w:t>
            </w:r>
            <w:r w:rsidR="009E4A52"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03265AB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Ишимова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О.А. Развитие речи. Письмо. Тетрадь-помощница. Пособие для учащихся</w:t>
            </w:r>
          </w:p>
          <w:p w14:paraId="7872FDC6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начальных классов. / О.А.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Ишимова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, А.А. Алмазова. М.: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Просвещение.Нейропсихологическая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диагностика, обследование письма и чтения младших</w:t>
            </w:r>
          </w:p>
          <w:p w14:paraId="6E7E9F05" w14:textId="77777777" w:rsidR="000F49AA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Ишимова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О.А. Чтение. От буквы к слогу и словам. Тетрадь-помощница. Пособие для учащихся начальных классов. / О. А.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Ишимова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. М.: Просвещение, 2014.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Лалаева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, Р.И. Нарушения речи и их коррекция у детей с задержкой психического развития / Р.И.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Лалаева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, Н.В. Серебрякова, С.В. Зорина. – М.: ВЛАДОС, 2004.</w:t>
            </w:r>
          </w:p>
        </w:tc>
      </w:tr>
      <w:tr w:rsidR="00FA7585" w:rsidRPr="00EC1628" w14:paraId="143EF491" w14:textId="77777777" w:rsidTr="008B40DF">
        <w:trPr>
          <w:trHeight w:val="6935"/>
        </w:trPr>
        <w:tc>
          <w:tcPr>
            <w:tcW w:w="10160" w:type="dxa"/>
          </w:tcPr>
          <w:p w14:paraId="56013815" w14:textId="77777777" w:rsidR="00FA7585" w:rsidRPr="00EC1628" w:rsidRDefault="00FA7585" w:rsidP="00EC1628">
            <w:pPr>
              <w:spacing w:after="24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 w:color="000000"/>
              </w:rPr>
              <w:lastRenderedPageBreak/>
              <w:t>Материально-техническое обеспечение</w:t>
            </w:r>
            <w:r w:rsidRPr="00EC16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7D159CB" w14:textId="77777777" w:rsidR="00FA7585" w:rsidRPr="00EC1628" w:rsidRDefault="008B40DF" w:rsidP="00EC1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</w:t>
            </w:r>
            <w:r w:rsidR="00FA7585" w:rsidRPr="00EC1628">
              <w:rPr>
                <w:rFonts w:ascii="Times New Roman" w:hAnsi="Times New Roman" w:cs="Times New Roman"/>
                <w:sz w:val="24"/>
                <w:szCs w:val="24"/>
              </w:rPr>
              <w:t>Касса букв и слогов.</w:t>
            </w:r>
          </w:p>
          <w:p w14:paraId="056E8443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Разрезные азбуки, таблицы слогов.</w:t>
            </w:r>
          </w:p>
          <w:p w14:paraId="7BD4A4B3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Тетради, ручки, карандаши.</w:t>
            </w:r>
          </w:p>
          <w:p w14:paraId="27BF673B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Трафареты.</w:t>
            </w:r>
          </w:p>
          <w:p w14:paraId="74E8142D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Сигнальные карточки.</w:t>
            </w:r>
          </w:p>
          <w:p w14:paraId="065B0913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Разноцветные фишки, полоски для составления схем.</w:t>
            </w:r>
          </w:p>
          <w:p w14:paraId="6D77C1CA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Разнообразный демонстрационный материал.</w:t>
            </w:r>
          </w:p>
          <w:p w14:paraId="265262D0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Серии сюжетных картин.</w:t>
            </w:r>
          </w:p>
          <w:p w14:paraId="41A585ED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Логопедическое зеркало.</w:t>
            </w:r>
          </w:p>
          <w:p w14:paraId="060FB011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Логопедические зонды для постановки звуков.</w:t>
            </w:r>
          </w:p>
          <w:p w14:paraId="22E21CEC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Доска с набором магнитов.</w:t>
            </w:r>
          </w:p>
          <w:p w14:paraId="577C4BAC" w14:textId="77777777" w:rsidR="00221087" w:rsidRPr="00EC1628" w:rsidRDefault="00221087" w:rsidP="00EC1628">
            <w:pPr>
              <w:pStyle w:val="c1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C1628">
              <w:rPr>
                <w:rStyle w:val="c30"/>
              </w:rPr>
              <w:t>Ученические столы двухместные с комплектом стульев.</w:t>
            </w:r>
          </w:p>
          <w:p w14:paraId="566FD954" w14:textId="77777777" w:rsidR="00221087" w:rsidRPr="00EC1628" w:rsidRDefault="00221087" w:rsidP="00EC1628">
            <w:pPr>
              <w:pStyle w:val="c1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C1628">
              <w:rPr>
                <w:rStyle w:val="c30"/>
              </w:rPr>
              <w:t>Стол учительский с тумбой.</w:t>
            </w:r>
          </w:p>
          <w:p w14:paraId="1BF14F2C" w14:textId="77777777" w:rsidR="00221087" w:rsidRPr="00EC1628" w:rsidRDefault="00221087" w:rsidP="00EC1628">
            <w:pPr>
              <w:pStyle w:val="c1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C1628">
              <w:rPr>
                <w:rStyle w:val="c30"/>
              </w:rPr>
              <w:t>Шкафы для хранения учебников, дидактических материалов, пособий и пр.</w:t>
            </w:r>
          </w:p>
          <w:p w14:paraId="137714CB" w14:textId="77777777" w:rsidR="00221087" w:rsidRPr="00EC1628" w:rsidRDefault="00221087" w:rsidP="00EC1628">
            <w:pPr>
              <w:pStyle w:val="c1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C1628">
              <w:rPr>
                <w:rStyle w:val="c30"/>
              </w:rPr>
              <w:t>Настенные доски для вывешивания иллюстративного материала.</w:t>
            </w:r>
          </w:p>
          <w:p w14:paraId="5A656000" w14:textId="77777777" w:rsidR="00221087" w:rsidRPr="00EC1628" w:rsidRDefault="00221087" w:rsidP="00EC1628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C1628">
              <w:rPr>
                <w:rStyle w:val="c0"/>
                <w:color w:val="000000"/>
              </w:rPr>
              <w:t>Подставки для книг, держатели для схем и таблиц и т. п.</w:t>
            </w:r>
          </w:p>
          <w:p w14:paraId="7E20B8F0" w14:textId="77777777" w:rsidR="00221087" w:rsidRPr="00EC1628" w:rsidRDefault="00221087" w:rsidP="00EC16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Разработаны презентации к урокам по темам:</w:t>
            </w:r>
          </w:p>
          <w:p w14:paraId="4863C054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«Звукобуквенный и слоговой анализ слова»;</w:t>
            </w:r>
          </w:p>
          <w:p w14:paraId="35D63B25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Лексико</w:t>
            </w:r>
            <w:proofErr w:type="spellEnd"/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–грамматический строй речи»;</w:t>
            </w:r>
          </w:p>
          <w:p w14:paraId="76A7D21B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«Многозначные слова»;</w:t>
            </w:r>
          </w:p>
          <w:p w14:paraId="1F344395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«Однокоренные слова. Корень слова»;</w:t>
            </w:r>
          </w:p>
          <w:p w14:paraId="331162A7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«Дифференциация предлогов и приставок»;</w:t>
            </w:r>
          </w:p>
          <w:p w14:paraId="3D026AFF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Амонимы</w:t>
            </w:r>
            <w:proofErr w:type="spellEnd"/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»;</w:t>
            </w:r>
          </w:p>
          <w:p w14:paraId="20CF99AC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«Синонимы»</w:t>
            </w:r>
          </w:p>
          <w:p w14:paraId="57471793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«Фразеологизмы»;</w:t>
            </w:r>
          </w:p>
          <w:p w14:paraId="5D60562A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«Состав слова»;</w:t>
            </w:r>
          </w:p>
          <w:p w14:paraId="53D67B73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«Что такое скороговорка»;</w:t>
            </w:r>
          </w:p>
          <w:p w14:paraId="664ABDB9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«Части речи»;</w:t>
            </w:r>
          </w:p>
          <w:p w14:paraId="5C5D3EF8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«Имя существительное»;</w:t>
            </w:r>
          </w:p>
          <w:p w14:paraId="004584FE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«Имя прилагательное»;</w:t>
            </w:r>
          </w:p>
          <w:p w14:paraId="060BB009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«Тайны твердых и мягких согласных»;</w:t>
            </w:r>
          </w:p>
          <w:p w14:paraId="096CFFBF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«Правописание твердого и мягкого знака»;</w:t>
            </w:r>
          </w:p>
          <w:p w14:paraId="359C0642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«Многозначные слова»;</w:t>
            </w:r>
          </w:p>
          <w:p w14:paraId="3DA8EAA8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«Обследование объема словарного запаса» и </w:t>
            </w:r>
            <w:proofErr w:type="spellStart"/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</w:t>
            </w:r>
            <w:proofErr w:type="spellEnd"/>
          </w:p>
        </w:tc>
      </w:tr>
    </w:tbl>
    <w:p w14:paraId="4E3927BB" w14:textId="77777777" w:rsidR="00923B18" w:rsidRPr="00EC1628" w:rsidRDefault="00923B18" w:rsidP="00EC16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1B60E99" w14:textId="77777777" w:rsidR="00B87390" w:rsidRPr="00EC1628" w:rsidRDefault="00B87390" w:rsidP="00EC162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05AB902" w14:textId="77777777" w:rsidR="00B87390" w:rsidRPr="00EC1628" w:rsidRDefault="00B87390" w:rsidP="00EC162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37848C2" w14:textId="77777777" w:rsidR="00B87390" w:rsidRPr="00EC1628" w:rsidRDefault="00B87390" w:rsidP="00EC162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88C32CF" w14:textId="77777777" w:rsidR="00DF400F" w:rsidRPr="00EC1628" w:rsidRDefault="00DF400F" w:rsidP="00EC1628">
      <w:pPr>
        <w:pStyle w:val="Default"/>
        <w:ind w:firstLine="709"/>
        <w:jc w:val="center"/>
      </w:pPr>
    </w:p>
    <w:p w14:paraId="6586249C" w14:textId="77777777" w:rsidR="00DF400F" w:rsidRPr="00EC1628" w:rsidRDefault="00DF400F" w:rsidP="00EC1628">
      <w:pPr>
        <w:pStyle w:val="Default"/>
        <w:ind w:firstLine="709"/>
        <w:jc w:val="center"/>
      </w:pPr>
    </w:p>
    <w:p w14:paraId="663766B6" w14:textId="77777777" w:rsidR="00DF400F" w:rsidRPr="00EC1628" w:rsidRDefault="00DF400F" w:rsidP="00EC1628">
      <w:pPr>
        <w:pStyle w:val="Default"/>
        <w:ind w:firstLine="709"/>
        <w:jc w:val="center"/>
      </w:pPr>
    </w:p>
    <w:p w14:paraId="766C3F7D" w14:textId="77777777" w:rsidR="00DF400F" w:rsidRPr="00EC1628" w:rsidRDefault="00DF400F" w:rsidP="00EC1628">
      <w:pPr>
        <w:pStyle w:val="Default"/>
        <w:ind w:firstLine="709"/>
        <w:jc w:val="center"/>
      </w:pPr>
    </w:p>
    <w:sectPr w:rsidR="00DF400F" w:rsidRPr="00EC1628" w:rsidSect="00EC3D2C">
      <w:footerReference w:type="default" r:id="rId17"/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46541" w14:textId="77777777" w:rsidR="00EA7183" w:rsidRDefault="00EA7183" w:rsidP="0008184E">
      <w:pPr>
        <w:spacing w:after="0" w:line="240" w:lineRule="auto"/>
      </w:pPr>
      <w:r>
        <w:separator/>
      </w:r>
    </w:p>
  </w:endnote>
  <w:endnote w:type="continuationSeparator" w:id="0">
    <w:p w14:paraId="245FB0C4" w14:textId="77777777" w:rsidR="00EA7183" w:rsidRDefault="00EA7183" w:rsidP="00081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5640816"/>
    </w:sdtPr>
    <w:sdtEndPr/>
    <w:sdtContent>
      <w:p w14:paraId="60090EC3" w14:textId="77777777" w:rsidR="00D326EE" w:rsidRDefault="00EA718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0D72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56882B00" w14:textId="77777777" w:rsidR="00D326EE" w:rsidRDefault="00D326E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272BB" w14:textId="77777777" w:rsidR="00EA7183" w:rsidRDefault="00EA7183" w:rsidP="0008184E">
      <w:pPr>
        <w:spacing w:after="0" w:line="240" w:lineRule="auto"/>
      </w:pPr>
      <w:r>
        <w:separator/>
      </w:r>
    </w:p>
  </w:footnote>
  <w:footnote w:type="continuationSeparator" w:id="0">
    <w:p w14:paraId="2B444627" w14:textId="77777777" w:rsidR="00EA7183" w:rsidRDefault="00EA7183" w:rsidP="000818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902B8"/>
    <w:multiLevelType w:val="hybridMultilevel"/>
    <w:tmpl w:val="E8F0CD6C"/>
    <w:lvl w:ilvl="0" w:tplc="688063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7094BBA"/>
    <w:multiLevelType w:val="hybridMultilevel"/>
    <w:tmpl w:val="BE0ECD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146383"/>
    <w:multiLevelType w:val="multilevel"/>
    <w:tmpl w:val="D51C4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B43DED"/>
    <w:multiLevelType w:val="hybridMultilevel"/>
    <w:tmpl w:val="B72EDCEA"/>
    <w:lvl w:ilvl="0" w:tplc="00000005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759A"/>
    <w:rsid w:val="0003078D"/>
    <w:rsid w:val="0003639D"/>
    <w:rsid w:val="00040D98"/>
    <w:rsid w:val="00043F1B"/>
    <w:rsid w:val="00045652"/>
    <w:rsid w:val="00046CDF"/>
    <w:rsid w:val="00054C10"/>
    <w:rsid w:val="00061E19"/>
    <w:rsid w:val="0006286B"/>
    <w:rsid w:val="000731DF"/>
    <w:rsid w:val="000744A7"/>
    <w:rsid w:val="00077BA6"/>
    <w:rsid w:val="00080D44"/>
    <w:rsid w:val="0008184E"/>
    <w:rsid w:val="00091E4B"/>
    <w:rsid w:val="00094BF5"/>
    <w:rsid w:val="000A09BF"/>
    <w:rsid w:val="000A6FB1"/>
    <w:rsid w:val="000B6BCB"/>
    <w:rsid w:val="000B6F8C"/>
    <w:rsid w:val="000B7504"/>
    <w:rsid w:val="000E10E6"/>
    <w:rsid w:val="000F49AA"/>
    <w:rsid w:val="00100FDF"/>
    <w:rsid w:val="00110EB3"/>
    <w:rsid w:val="00123D04"/>
    <w:rsid w:val="00143283"/>
    <w:rsid w:val="00143EF3"/>
    <w:rsid w:val="00144629"/>
    <w:rsid w:val="0014485C"/>
    <w:rsid w:val="00160D22"/>
    <w:rsid w:val="00165E5E"/>
    <w:rsid w:val="00175F4E"/>
    <w:rsid w:val="001763B7"/>
    <w:rsid w:val="001851C4"/>
    <w:rsid w:val="001A4842"/>
    <w:rsid w:val="001A5A8A"/>
    <w:rsid w:val="001B0C31"/>
    <w:rsid w:val="001B5A28"/>
    <w:rsid w:val="001C0D72"/>
    <w:rsid w:val="001D04B3"/>
    <w:rsid w:val="001F40C1"/>
    <w:rsid w:val="001F4F77"/>
    <w:rsid w:val="001F6622"/>
    <w:rsid w:val="00215D9F"/>
    <w:rsid w:val="00221087"/>
    <w:rsid w:val="0022520E"/>
    <w:rsid w:val="00226A3B"/>
    <w:rsid w:val="00227395"/>
    <w:rsid w:val="00234D79"/>
    <w:rsid w:val="0024093C"/>
    <w:rsid w:val="002456C9"/>
    <w:rsid w:val="00252C95"/>
    <w:rsid w:val="002563F7"/>
    <w:rsid w:val="002754D2"/>
    <w:rsid w:val="00284363"/>
    <w:rsid w:val="00294599"/>
    <w:rsid w:val="002B1B7F"/>
    <w:rsid w:val="002B1C95"/>
    <w:rsid w:val="002B7994"/>
    <w:rsid w:val="002D4703"/>
    <w:rsid w:val="002E3C71"/>
    <w:rsid w:val="0030357E"/>
    <w:rsid w:val="003040EB"/>
    <w:rsid w:val="00316B32"/>
    <w:rsid w:val="00335D40"/>
    <w:rsid w:val="00342576"/>
    <w:rsid w:val="00344D1B"/>
    <w:rsid w:val="003524D5"/>
    <w:rsid w:val="00355F2F"/>
    <w:rsid w:val="00376DFE"/>
    <w:rsid w:val="00386C4E"/>
    <w:rsid w:val="003903FE"/>
    <w:rsid w:val="003A03DD"/>
    <w:rsid w:val="003B1085"/>
    <w:rsid w:val="003B59F4"/>
    <w:rsid w:val="003D2111"/>
    <w:rsid w:val="003D30AE"/>
    <w:rsid w:val="003D5E22"/>
    <w:rsid w:val="003D6671"/>
    <w:rsid w:val="003E0C6B"/>
    <w:rsid w:val="003E0ECB"/>
    <w:rsid w:val="00417AD6"/>
    <w:rsid w:val="00431D11"/>
    <w:rsid w:val="004336A8"/>
    <w:rsid w:val="00436FE1"/>
    <w:rsid w:val="00441445"/>
    <w:rsid w:val="00447593"/>
    <w:rsid w:val="0045155A"/>
    <w:rsid w:val="00471CAA"/>
    <w:rsid w:val="00472461"/>
    <w:rsid w:val="004738E7"/>
    <w:rsid w:val="00473F00"/>
    <w:rsid w:val="00474CD5"/>
    <w:rsid w:val="00476A71"/>
    <w:rsid w:val="00477155"/>
    <w:rsid w:val="004A00DA"/>
    <w:rsid w:val="004B122D"/>
    <w:rsid w:val="004C2272"/>
    <w:rsid w:val="004C2F98"/>
    <w:rsid w:val="004F0B36"/>
    <w:rsid w:val="00517ECE"/>
    <w:rsid w:val="00523A2D"/>
    <w:rsid w:val="00524B4C"/>
    <w:rsid w:val="005265F4"/>
    <w:rsid w:val="00537EBE"/>
    <w:rsid w:val="005514AD"/>
    <w:rsid w:val="00556EB3"/>
    <w:rsid w:val="005604F4"/>
    <w:rsid w:val="00566F91"/>
    <w:rsid w:val="00575D5E"/>
    <w:rsid w:val="005850A4"/>
    <w:rsid w:val="00593112"/>
    <w:rsid w:val="00595F2A"/>
    <w:rsid w:val="005B46F9"/>
    <w:rsid w:val="005C09CC"/>
    <w:rsid w:val="005C39B8"/>
    <w:rsid w:val="005D57D3"/>
    <w:rsid w:val="005E66E0"/>
    <w:rsid w:val="005F625D"/>
    <w:rsid w:val="00604A7D"/>
    <w:rsid w:val="00612644"/>
    <w:rsid w:val="006367A6"/>
    <w:rsid w:val="00642CAC"/>
    <w:rsid w:val="00644E19"/>
    <w:rsid w:val="00663EB2"/>
    <w:rsid w:val="00670DE1"/>
    <w:rsid w:val="00672BB1"/>
    <w:rsid w:val="00685A8C"/>
    <w:rsid w:val="00694FAA"/>
    <w:rsid w:val="0069503D"/>
    <w:rsid w:val="006A3A66"/>
    <w:rsid w:val="006C5CE1"/>
    <w:rsid w:val="006D09CB"/>
    <w:rsid w:val="006F42BA"/>
    <w:rsid w:val="00701EF9"/>
    <w:rsid w:val="007109C8"/>
    <w:rsid w:val="00730D5F"/>
    <w:rsid w:val="00735D1A"/>
    <w:rsid w:val="00742927"/>
    <w:rsid w:val="00755025"/>
    <w:rsid w:val="0079703E"/>
    <w:rsid w:val="007A3B90"/>
    <w:rsid w:val="007B00D0"/>
    <w:rsid w:val="007B7722"/>
    <w:rsid w:val="007B7F86"/>
    <w:rsid w:val="007C0FB6"/>
    <w:rsid w:val="007D3E68"/>
    <w:rsid w:val="007E0BA9"/>
    <w:rsid w:val="007E6570"/>
    <w:rsid w:val="007F5F0B"/>
    <w:rsid w:val="00805955"/>
    <w:rsid w:val="00807ECA"/>
    <w:rsid w:val="00813AD6"/>
    <w:rsid w:val="00817DE6"/>
    <w:rsid w:val="00825DF2"/>
    <w:rsid w:val="00827D58"/>
    <w:rsid w:val="00831190"/>
    <w:rsid w:val="008607B3"/>
    <w:rsid w:val="00882D75"/>
    <w:rsid w:val="00892C2F"/>
    <w:rsid w:val="008A2BB6"/>
    <w:rsid w:val="008A2E8F"/>
    <w:rsid w:val="008A659E"/>
    <w:rsid w:val="008B40DF"/>
    <w:rsid w:val="008C359D"/>
    <w:rsid w:val="008C3DB1"/>
    <w:rsid w:val="008C3F04"/>
    <w:rsid w:val="008E6228"/>
    <w:rsid w:val="008F0598"/>
    <w:rsid w:val="00923B18"/>
    <w:rsid w:val="009255A9"/>
    <w:rsid w:val="009352E9"/>
    <w:rsid w:val="00935AB4"/>
    <w:rsid w:val="009508E5"/>
    <w:rsid w:val="009521B9"/>
    <w:rsid w:val="00956166"/>
    <w:rsid w:val="0096546B"/>
    <w:rsid w:val="00967D88"/>
    <w:rsid w:val="00981D03"/>
    <w:rsid w:val="009870A6"/>
    <w:rsid w:val="00987F13"/>
    <w:rsid w:val="00993D82"/>
    <w:rsid w:val="00996DE4"/>
    <w:rsid w:val="009A6788"/>
    <w:rsid w:val="009C0048"/>
    <w:rsid w:val="009D1CBC"/>
    <w:rsid w:val="009D7068"/>
    <w:rsid w:val="009E0EF1"/>
    <w:rsid w:val="009E4A52"/>
    <w:rsid w:val="00A13815"/>
    <w:rsid w:val="00A218F4"/>
    <w:rsid w:val="00A235DA"/>
    <w:rsid w:val="00A54F36"/>
    <w:rsid w:val="00A60B9E"/>
    <w:rsid w:val="00A6510D"/>
    <w:rsid w:val="00A77CAA"/>
    <w:rsid w:val="00A83DF5"/>
    <w:rsid w:val="00A8746F"/>
    <w:rsid w:val="00A94027"/>
    <w:rsid w:val="00A974BD"/>
    <w:rsid w:val="00AB0544"/>
    <w:rsid w:val="00AB0606"/>
    <w:rsid w:val="00AB709E"/>
    <w:rsid w:val="00AC3E57"/>
    <w:rsid w:val="00AC4160"/>
    <w:rsid w:val="00AC4219"/>
    <w:rsid w:val="00AD3ACF"/>
    <w:rsid w:val="00AD440D"/>
    <w:rsid w:val="00AD7D02"/>
    <w:rsid w:val="00AE6EA0"/>
    <w:rsid w:val="00AF082A"/>
    <w:rsid w:val="00B12A31"/>
    <w:rsid w:val="00B158EC"/>
    <w:rsid w:val="00B15A0B"/>
    <w:rsid w:val="00B2754B"/>
    <w:rsid w:val="00B36A8D"/>
    <w:rsid w:val="00B63535"/>
    <w:rsid w:val="00B823D6"/>
    <w:rsid w:val="00B87390"/>
    <w:rsid w:val="00BC2A9B"/>
    <w:rsid w:val="00BD3DB5"/>
    <w:rsid w:val="00C0046F"/>
    <w:rsid w:val="00C17362"/>
    <w:rsid w:val="00C317AF"/>
    <w:rsid w:val="00C3774B"/>
    <w:rsid w:val="00C43E9F"/>
    <w:rsid w:val="00C54709"/>
    <w:rsid w:val="00C75B63"/>
    <w:rsid w:val="00C8022B"/>
    <w:rsid w:val="00C86334"/>
    <w:rsid w:val="00CB726A"/>
    <w:rsid w:val="00CC042F"/>
    <w:rsid w:val="00CE5538"/>
    <w:rsid w:val="00CE6F0C"/>
    <w:rsid w:val="00CF2B8B"/>
    <w:rsid w:val="00D03375"/>
    <w:rsid w:val="00D114A5"/>
    <w:rsid w:val="00D17936"/>
    <w:rsid w:val="00D17DC6"/>
    <w:rsid w:val="00D22F4F"/>
    <w:rsid w:val="00D326EE"/>
    <w:rsid w:val="00D36B4B"/>
    <w:rsid w:val="00D47F8B"/>
    <w:rsid w:val="00D50EA2"/>
    <w:rsid w:val="00D56112"/>
    <w:rsid w:val="00D57FC9"/>
    <w:rsid w:val="00D648A2"/>
    <w:rsid w:val="00D76DAE"/>
    <w:rsid w:val="00D86221"/>
    <w:rsid w:val="00D95B85"/>
    <w:rsid w:val="00DA3CFA"/>
    <w:rsid w:val="00DB4BA6"/>
    <w:rsid w:val="00DB64FD"/>
    <w:rsid w:val="00DB7AA9"/>
    <w:rsid w:val="00DC0187"/>
    <w:rsid w:val="00DC4D79"/>
    <w:rsid w:val="00DC7590"/>
    <w:rsid w:val="00DF400F"/>
    <w:rsid w:val="00DF6468"/>
    <w:rsid w:val="00DF7C46"/>
    <w:rsid w:val="00E12579"/>
    <w:rsid w:val="00E17261"/>
    <w:rsid w:val="00E220BB"/>
    <w:rsid w:val="00E32F8D"/>
    <w:rsid w:val="00E420DE"/>
    <w:rsid w:val="00E558F3"/>
    <w:rsid w:val="00E64289"/>
    <w:rsid w:val="00E81084"/>
    <w:rsid w:val="00E82824"/>
    <w:rsid w:val="00E83CBB"/>
    <w:rsid w:val="00E860D1"/>
    <w:rsid w:val="00E8759A"/>
    <w:rsid w:val="00E901FC"/>
    <w:rsid w:val="00E90836"/>
    <w:rsid w:val="00EA2933"/>
    <w:rsid w:val="00EA7183"/>
    <w:rsid w:val="00EB12D6"/>
    <w:rsid w:val="00EB5870"/>
    <w:rsid w:val="00EB771E"/>
    <w:rsid w:val="00EC1628"/>
    <w:rsid w:val="00EC3341"/>
    <w:rsid w:val="00EC3D2C"/>
    <w:rsid w:val="00EC6391"/>
    <w:rsid w:val="00ED31F2"/>
    <w:rsid w:val="00ED4096"/>
    <w:rsid w:val="00EF2CE8"/>
    <w:rsid w:val="00EF6561"/>
    <w:rsid w:val="00F0484F"/>
    <w:rsid w:val="00F05737"/>
    <w:rsid w:val="00F41767"/>
    <w:rsid w:val="00F55942"/>
    <w:rsid w:val="00F6122D"/>
    <w:rsid w:val="00F62A44"/>
    <w:rsid w:val="00F74711"/>
    <w:rsid w:val="00F80BAF"/>
    <w:rsid w:val="00F84486"/>
    <w:rsid w:val="00F94D51"/>
    <w:rsid w:val="00FA7585"/>
    <w:rsid w:val="00FB019A"/>
    <w:rsid w:val="00FD1050"/>
    <w:rsid w:val="00FD19C4"/>
    <w:rsid w:val="00FE16E8"/>
    <w:rsid w:val="00FE259E"/>
    <w:rsid w:val="00FE70DF"/>
    <w:rsid w:val="00FF7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0B18A38"/>
  <w15:docId w15:val="{CCDE56F2-596C-427E-BB7D-4DA26E943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F1B"/>
  </w:style>
  <w:style w:type="paragraph" w:styleId="1">
    <w:name w:val="heading 1"/>
    <w:basedOn w:val="a"/>
    <w:link w:val="10"/>
    <w:uiPriority w:val="9"/>
    <w:qFormat/>
    <w:rsid w:val="004738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E8759A"/>
    <w:rPr>
      <w:rFonts w:ascii="Times New Roman" w:hAnsi="Times New Roman" w:cs="Times New Roman" w:hint="default"/>
      <w:b/>
      <w:bCs/>
      <w:i w:val="0"/>
      <w:iCs w:val="0"/>
      <w:color w:val="000000"/>
      <w:sz w:val="64"/>
      <w:szCs w:val="64"/>
    </w:rPr>
  </w:style>
  <w:style w:type="character" w:customStyle="1" w:styleId="fontstyle21">
    <w:name w:val="fontstyle21"/>
    <w:basedOn w:val="a0"/>
    <w:rsid w:val="00E8759A"/>
    <w:rPr>
      <w:rFonts w:ascii="Times New Roman" w:hAnsi="Times New Roman" w:cs="Times New Roman" w:hint="default"/>
      <w:b w:val="0"/>
      <w:bCs w:val="0"/>
      <w:i w:val="0"/>
      <w:iCs w:val="0"/>
      <w:color w:val="000000"/>
      <w:sz w:val="32"/>
      <w:szCs w:val="32"/>
    </w:rPr>
  </w:style>
  <w:style w:type="character" w:customStyle="1" w:styleId="10">
    <w:name w:val="Заголовок 1 Знак"/>
    <w:basedOn w:val="a0"/>
    <w:link w:val="1"/>
    <w:uiPriority w:val="99"/>
    <w:rsid w:val="004738E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Default">
    <w:name w:val="Default"/>
    <w:rsid w:val="00CF2B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AC41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524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1">
    <w:name w:val="fontstyle31"/>
    <w:basedOn w:val="a0"/>
    <w:rsid w:val="00524B4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c5">
    <w:name w:val="c5"/>
    <w:basedOn w:val="a"/>
    <w:rsid w:val="005B4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5B46F9"/>
  </w:style>
  <w:style w:type="character" w:customStyle="1" w:styleId="c2">
    <w:name w:val="c2"/>
    <w:basedOn w:val="a0"/>
    <w:rsid w:val="005B46F9"/>
  </w:style>
  <w:style w:type="paragraph" w:customStyle="1" w:styleId="Standard">
    <w:name w:val="Standard"/>
    <w:rsid w:val="00D57FC9"/>
    <w:pPr>
      <w:suppressAutoHyphens/>
      <w:autoSpaceDN w:val="0"/>
    </w:pPr>
    <w:rPr>
      <w:rFonts w:ascii="Calibri" w:eastAsia="Arial Unicode MS" w:hAnsi="Calibri" w:cs="F"/>
      <w:kern w:val="3"/>
      <w:lang w:eastAsia="en-US"/>
    </w:rPr>
  </w:style>
  <w:style w:type="paragraph" w:styleId="a5">
    <w:name w:val="header"/>
    <w:basedOn w:val="a"/>
    <w:link w:val="a6"/>
    <w:uiPriority w:val="99"/>
    <w:unhideWhenUsed/>
    <w:rsid w:val="000818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8184E"/>
  </w:style>
  <w:style w:type="paragraph" w:styleId="a7">
    <w:name w:val="footer"/>
    <w:basedOn w:val="a"/>
    <w:link w:val="a8"/>
    <w:uiPriority w:val="99"/>
    <w:unhideWhenUsed/>
    <w:rsid w:val="000818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8184E"/>
  </w:style>
  <w:style w:type="paragraph" w:styleId="a9">
    <w:name w:val="Balloon Text"/>
    <w:basedOn w:val="a"/>
    <w:link w:val="aa"/>
    <w:uiPriority w:val="99"/>
    <w:semiHidden/>
    <w:unhideWhenUsed/>
    <w:rsid w:val="00081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184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A2933"/>
    <w:pPr>
      <w:ind w:left="720"/>
      <w:contextualSpacing/>
    </w:pPr>
  </w:style>
  <w:style w:type="paragraph" w:customStyle="1" w:styleId="11">
    <w:name w:val="Заголовок 11"/>
    <w:basedOn w:val="a"/>
    <w:next w:val="a"/>
    <w:uiPriority w:val="9"/>
    <w:qFormat/>
    <w:rsid w:val="00F74711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  <w:lang w:eastAsia="en-US"/>
    </w:rPr>
  </w:style>
  <w:style w:type="paragraph" w:customStyle="1" w:styleId="ac">
    <w:name w:val="Новый"/>
    <w:basedOn w:val="a"/>
    <w:rsid w:val="00F74711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table" w:customStyle="1" w:styleId="TableGrid1">
    <w:name w:val="TableGrid1"/>
    <w:rsid w:val="00F74711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16">
    <w:name w:val="s_16"/>
    <w:basedOn w:val="a"/>
    <w:rsid w:val="003A0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basedOn w:val="a0"/>
    <w:uiPriority w:val="99"/>
    <w:unhideWhenUsed/>
    <w:rsid w:val="003A03DD"/>
    <w:rPr>
      <w:color w:val="0000FF"/>
      <w:u w:val="single"/>
    </w:rPr>
  </w:style>
  <w:style w:type="paragraph" w:customStyle="1" w:styleId="c16">
    <w:name w:val="c16"/>
    <w:basedOn w:val="a"/>
    <w:rsid w:val="00221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0">
    <w:name w:val="c30"/>
    <w:basedOn w:val="a0"/>
    <w:rsid w:val="00221087"/>
  </w:style>
  <w:style w:type="paragraph" w:customStyle="1" w:styleId="c26">
    <w:name w:val="c26"/>
    <w:basedOn w:val="a"/>
    <w:rsid w:val="00221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221087"/>
  </w:style>
  <w:style w:type="paragraph" w:customStyle="1" w:styleId="c19">
    <w:name w:val="c19"/>
    <w:basedOn w:val="a"/>
    <w:rsid w:val="00813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Unresolved Mention"/>
    <w:basedOn w:val="a0"/>
    <w:uiPriority w:val="99"/>
    <w:semiHidden/>
    <w:unhideWhenUsed/>
    <w:rsid w:val="003035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rel_sh25n@orel-region.ru" TargetMode="External"/><Relationship Id="rId13" Type="http://schemas.openxmlformats.org/officeDocument/2006/relationships/hyperlink" Target="https://docs.cntd.ru/document/566085656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566085656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base.garant.ru/197127/53f89421bbdaf741eb2d1ecc4ddb4c33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57350011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ase.garant.ru/197127/53f89421bbdaf741eb2d1ecc4ddb4c33/" TargetMode="External"/><Relationship Id="rId10" Type="http://schemas.openxmlformats.org/officeDocument/2006/relationships/hyperlink" Target="https://docs.cntd.ru/document/573500115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ulaws.ru/acts/Prikaz-Minprosvescheniya-Rossii-ot-30.09.2022-N-874/" TargetMode="External"/><Relationship Id="rId14" Type="http://schemas.openxmlformats.org/officeDocument/2006/relationships/hyperlink" Target="https://base.garant.ru/197127/53f89421bbdaf741eb2d1ecc4ddb4c3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B54DF-32F0-435F-A731-480B1E1A6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1810</TotalTime>
  <Pages>21</Pages>
  <Words>7684</Words>
  <Characters>43805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</dc:creator>
  <cp:keywords/>
  <dc:description/>
  <cp:lastModifiedBy>User</cp:lastModifiedBy>
  <cp:revision>88</cp:revision>
  <cp:lastPrinted>2020-09-09T19:00:00Z</cp:lastPrinted>
  <dcterms:created xsi:type="dcterms:W3CDTF">2019-08-20T10:40:00Z</dcterms:created>
  <dcterms:modified xsi:type="dcterms:W3CDTF">2026-02-05T04:36:00Z</dcterms:modified>
</cp:coreProperties>
</file>